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8DD" w:rsidRDefault="006338DD" w:rsidP="006338DD">
      <w:pPr>
        <w:widowControl/>
        <w:spacing w:line="440" w:lineRule="exact"/>
        <w:rPr>
          <w:b/>
          <w:sz w:val="96"/>
          <w:szCs w:val="96"/>
        </w:rPr>
      </w:pPr>
    </w:p>
    <w:p w:rsidR="006338DD" w:rsidRDefault="006338DD" w:rsidP="006338DD">
      <w:pPr>
        <w:tabs>
          <w:tab w:val="left" w:pos="3780"/>
        </w:tabs>
        <w:rPr>
          <w:rFonts w:ascii="華康中特圓體(P)" w:eastAsia="華康中特圓體(P)" w:hAnsi="華康中特圓體(P)" w:cs="Simang"/>
          <w:b/>
          <w:sz w:val="48"/>
          <w:szCs w:val="48"/>
        </w:rPr>
      </w:pPr>
      <w:r>
        <w:rPr>
          <w:rFonts w:ascii="文鼎中特明" w:eastAsia="文鼎中特明" w:hAnsi="Simang" w:cs="Simang"/>
          <w:b/>
          <w:noProof/>
          <w:sz w:val="32"/>
          <w:szCs w:val="32"/>
        </w:rPr>
        <w:drawing>
          <wp:inline distT="0" distB="0" distL="0" distR="0" wp14:anchorId="46CC5B2A" wp14:editId="28D237D8">
            <wp:extent cx="6005195" cy="84645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5195" cy="846455"/>
                    </a:xfrm>
                    <a:prstGeom prst="rect">
                      <a:avLst/>
                    </a:prstGeom>
                    <a:noFill/>
                    <a:ln>
                      <a:noFill/>
                    </a:ln>
                  </pic:spPr>
                </pic:pic>
              </a:graphicData>
            </a:graphic>
          </wp:inline>
        </w:drawing>
      </w:r>
    </w:p>
    <w:p w:rsidR="006338DD" w:rsidRPr="00947EB9" w:rsidRDefault="006338DD" w:rsidP="006338DD">
      <w:pPr>
        <w:tabs>
          <w:tab w:val="left" w:pos="3780"/>
        </w:tabs>
        <w:rPr>
          <w:rFonts w:ascii="華康中特圓體(P)" w:eastAsia="華康中特圓體(P)" w:hAnsi="華康中特圓體(P)" w:cs="Simang"/>
          <w:b/>
          <w:sz w:val="32"/>
          <w:szCs w:val="32"/>
        </w:rPr>
      </w:pPr>
      <w:r w:rsidRPr="00947EB9">
        <w:rPr>
          <w:rFonts w:ascii="華康中特圓體(P)" w:eastAsia="華康中特圓體(P)" w:hAnsi="華康中特圓體(P)" w:cs="Simang" w:hint="eastAsia"/>
          <w:b/>
          <w:sz w:val="48"/>
          <w:szCs w:val="48"/>
        </w:rPr>
        <w:t>清水牌</w:t>
      </w:r>
      <w:r>
        <w:rPr>
          <w:rFonts w:ascii="華康中特圓體(P)" w:eastAsia="華康中特圓體(P)" w:hAnsi="華康中特圓體(P)" w:cs="Simang" w:hint="eastAsia"/>
          <w:b/>
          <w:sz w:val="48"/>
          <w:szCs w:val="48"/>
        </w:rPr>
        <w:t>TIG-</w:t>
      </w:r>
      <w:r w:rsidR="00FB325A">
        <w:rPr>
          <w:rFonts w:ascii="華康中特圓體(P)" w:eastAsia="華康中特圓體(P)" w:hAnsi="華康中特圓體(P)" w:cs="Simang" w:hint="eastAsia"/>
          <w:b/>
          <w:sz w:val="48"/>
          <w:szCs w:val="48"/>
        </w:rPr>
        <w:t>200P</w:t>
      </w:r>
    </w:p>
    <w:p w:rsidR="006338DD" w:rsidRPr="00947EB9" w:rsidRDefault="006338DD" w:rsidP="006338DD">
      <w:pPr>
        <w:rPr>
          <w:rFonts w:ascii="超研澤粗鋼筆行楷" w:eastAsia="超研澤粗鋼筆行楷"/>
          <w:b/>
          <w:sz w:val="44"/>
          <w:szCs w:val="44"/>
        </w:rPr>
      </w:pPr>
      <w:r>
        <w:rPr>
          <w:rFonts w:ascii="文鼎中楷" w:eastAsia="文鼎中楷" w:hAnsi="新細明體"/>
          <w:b/>
          <w:sz w:val="96"/>
          <w:szCs w:val="96"/>
        </w:rPr>
        <w:t xml:space="preserve">    </w:t>
      </w:r>
      <w:r w:rsidRPr="00947EB9">
        <w:rPr>
          <w:rFonts w:ascii="超研澤粗鋼筆行楷" w:eastAsia="超研澤粗鋼筆行楷" w:hAnsi="新細明體" w:hint="eastAsia"/>
          <w:b/>
          <w:sz w:val="96"/>
          <w:szCs w:val="96"/>
        </w:rPr>
        <w:t>使用說明書</w:t>
      </w:r>
    </w:p>
    <w:p w:rsidR="006338DD" w:rsidRDefault="006338DD" w:rsidP="006338DD">
      <w:pPr>
        <w:jc w:val="center"/>
        <w:rPr>
          <w:rFonts w:eastAsia="新細明體"/>
          <w:b/>
        </w:rPr>
      </w:pPr>
      <w:r>
        <w:rPr>
          <w:rFonts w:eastAsia="新細明體"/>
          <w:b/>
          <w:noProof/>
        </w:rPr>
        <w:drawing>
          <wp:inline distT="0" distB="0" distL="0" distR="0">
            <wp:extent cx="4107976" cy="4920824"/>
            <wp:effectExtent l="0" t="0" r="698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200P.jpg"/>
                    <pic:cNvPicPr/>
                  </pic:nvPicPr>
                  <pic:blipFill rotWithShape="1">
                    <a:blip r:embed="rId9">
                      <a:extLst>
                        <a:ext uri="{28A0092B-C50C-407E-A947-70E740481C1C}">
                          <a14:useLocalDpi xmlns:a14="http://schemas.microsoft.com/office/drawing/2010/main" val="0"/>
                        </a:ext>
                      </a:extLst>
                    </a:blip>
                    <a:srcRect l="9456" t="7938" r="10601" b="6170"/>
                    <a:stretch/>
                  </pic:blipFill>
                  <pic:spPr bwMode="auto">
                    <a:xfrm>
                      <a:off x="0" y="0"/>
                      <a:ext cx="4107976" cy="4920824"/>
                    </a:xfrm>
                    <a:prstGeom prst="rect">
                      <a:avLst/>
                    </a:prstGeom>
                    <a:ln>
                      <a:noFill/>
                    </a:ln>
                    <a:extLst>
                      <a:ext uri="{53640926-AAD7-44D8-BBD7-CCE9431645EC}">
                        <a14:shadowObscured xmlns:a14="http://schemas.microsoft.com/office/drawing/2010/main"/>
                      </a:ext>
                    </a:extLst>
                  </pic:spPr>
                </pic:pic>
              </a:graphicData>
            </a:graphic>
          </wp:inline>
        </w:drawing>
      </w:r>
    </w:p>
    <w:p w:rsidR="006338DD" w:rsidRDefault="006338DD" w:rsidP="006338DD">
      <w:pPr>
        <w:rPr>
          <w:rFonts w:eastAsia="新細明體"/>
          <w:b/>
        </w:rPr>
      </w:pPr>
    </w:p>
    <w:p w:rsidR="006338DD" w:rsidRPr="006120A8" w:rsidRDefault="006338DD" w:rsidP="006338DD">
      <w:pPr>
        <w:rPr>
          <w:rFonts w:ascii="Simang" w:eastAsia="新細明體" w:cs="Simang"/>
          <w:sz w:val="20"/>
          <w:szCs w:val="20"/>
        </w:rPr>
      </w:pPr>
      <w:r>
        <w:rPr>
          <w:rFonts w:ascii="Calibri" w:eastAsia="Simang" w:cs="Simum"/>
          <w:noProof/>
          <w:sz w:val="21"/>
        </w:rPr>
        <mc:AlternateContent>
          <mc:Choice Requires="wps">
            <w:drawing>
              <wp:anchor distT="0" distB="0" distL="114300" distR="114300" simplePos="0" relativeHeight="251668480" behindDoc="0" locked="0" layoutInCell="1" allowOverlap="1" wp14:anchorId="1C7E723B" wp14:editId="39F0F6B5">
                <wp:simplePos x="0" y="0"/>
                <wp:positionH relativeFrom="column">
                  <wp:posOffset>3657600</wp:posOffset>
                </wp:positionH>
                <wp:positionV relativeFrom="paragraph">
                  <wp:posOffset>297180</wp:posOffset>
                </wp:positionV>
                <wp:extent cx="2857500" cy="495300"/>
                <wp:effectExtent l="0" t="0" r="0" b="0"/>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495300"/>
                        </a:xfrm>
                        <a:prstGeom prst="rect">
                          <a:avLst/>
                        </a:prstGeom>
                        <a:solidFill>
                          <a:srgbClr val="FFFFFF"/>
                        </a:solidFill>
                        <a:ln w="9525">
                          <a:noFill/>
                        </a:ln>
                      </wps:spPr>
                      <wps:txbx>
                        <w:txbxContent>
                          <w:p w:rsidR="006338DD" w:rsidRPr="00970758" w:rsidRDefault="006338DD" w:rsidP="006338DD">
                            <w:pPr>
                              <w:rPr>
                                <w:rFonts w:ascii="文鼎中楷" w:eastAsia="文鼎中楷"/>
                                <w:sz w:val="28"/>
                                <w:szCs w:val="28"/>
                              </w:rPr>
                            </w:pPr>
                            <w:r w:rsidRPr="00970758">
                              <w:rPr>
                                <w:rFonts w:ascii="文鼎中楷" w:eastAsia="文鼎中楷" w:hint="eastAsia"/>
                                <w:bCs/>
                                <w:sz w:val="28"/>
                                <w:szCs w:val="28"/>
                              </w:rPr>
                              <w:t>請在安裝、使用前認真閱讀</w:t>
                            </w:r>
                            <w:r w:rsidRPr="00970758">
                              <w:rPr>
                                <w:rFonts w:ascii="文鼎中楷" w:eastAsia="文鼎中楷" w:hAnsi="新細明體" w:hint="eastAsia"/>
                                <w:bCs/>
                                <w:sz w:val="28"/>
                                <w:szCs w:val="28"/>
                              </w:rPr>
                              <w:t>說</w:t>
                            </w:r>
                            <w:r w:rsidRPr="00970758">
                              <w:rPr>
                                <w:rFonts w:ascii="文鼎中楷" w:eastAsia="文鼎中楷" w:hint="eastAsia"/>
                                <w:bCs/>
                                <w:sz w:val="28"/>
                                <w:szCs w:val="28"/>
                              </w:rPr>
                              <w:t>明書</w:t>
                            </w:r>
                          </w:p>
                          <w:p w:rsidR="006338DD" w:rsidRPr="00970758" w:rsidRDefault="006338DD" w:rsidP="006338DD"/>
                        </w:txbxContent>
                      </wps:txbx>
                      <wps:bodyPr upright="1"/>
                    </wps:wsp>
                  </a:graphicData>
                </a:graphic>
                <wp14:sizeRelH relativeFrom="page">
                  <wp14:pctWidth>0</wp14:pctWidth>
                </wp14:sizeRelH>
                <wp14:sizeRelV relativeFrom="page">
                  <wp14:pctHeight>0</wp14:pctHeight>
                </wp14:sizeRelV>
              </wp:anchor>
            </w:drawing>
          </mc:Choice>
          <mc:Fallback>
            <w:pict>
              <v:rect id="矩形 40" o:spid="_x0000_s1026" style="position:absolute;margin-left:4in;margin-top:23.4pt;width:22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" stroked="f">
                <v:path arrowok="t"/>
                <v:textbox>
                  <w:txbxContent>
                    <w:p w:rsidR="006338DD" w:rsidRPr="00970758" w:rsidRDefault="006338DD" w:rsidP="006338DD">
                      <w:pPr>
                        <w:rPr>
                          <w:rFonts w:ascii="文鼎中楷" w:eastAsia="文鼎中楷"/>
                          <w:sz w:val="28"/>
                          <w:szCs w:val="28"/>
                        </w:rPr>
                      </w:pPr>
                      <w:r w:rsidRPr="00970758">
                        <w:rPr>
                          <w:rFonts w:ascii="文鼎中楷" w:eastAsia="文鼎中楷" w:hint="eastAsia"/>
                          <w:bCs/>
                          <w:sz w:val="28"/>
                          <w:szCs w:val="28"/>
                        </w:rPr>
                        <w:t>請在安裝、使用前認真閱讀</w:t>
                      </w:r>
                      <w:r w:rsidRPr="00970758">
                        <w:rPr>
                          <w:rFonts w:ascii="文鼎中楷" w:eastAsia="文鼎中楷" w:hAnsi="新細明體" w:hint="eastAsia"/>
                          <w:bCs/>
                          <w:sz w:val="28"/>
                          <w:szCs w:val="28"/>
                        </w:rPr>
                        <w:t>說</w:t>
                      </w:r>
                      <w:r w:rsidRPr="00970758">
                        <w:rPr>
                          <w:rFonts w:ascii="文鼎中楷" w:eastAsia="文鼎中楷" w:hint="eastAsia"/>
                          <w:bCs/>
                          <w:sz w:val="28"/>
                          <w:szCs w:val="28"/>
                        </w:rPr>
                        <w:t>明書</w:t>
                      </w:r>
                    </w:p>
                    <w:p w:rsidR="006338DD" w:rsidRPr="00970758" w:rsidRDefault="006338DD" w:rsidP="006338DD"/>
                  </w:txbxContent>
                </v:textbox>
              </v:rect>
            </w:pict>
          </mc:Fallback>
        </mc:AlternateContent>
      </w:r>
      <w:r>
        <w:rPr>
          <w:rFonts w:ascii="Calibri" w:eastAsia="Simang" w:cs="Simum"/>
          <w:noProof/>
          <w:sz w:val="21"/>
        </w:rPr>
        <w:drawing>
          <wp:anchor distT="0" distB="0" distL="114300" distR="114300" simplePos="0" relativeHeight="251667456" behindDoc="0" locked="0" layoutInCell="1" allowOverlap="1" wp14:anchorId="6C355D36" wp14:editId="5645CA31">
            <wp:simplePos x="0" y="0"/>
            <wp:positionH relativeFrom="column">
              <wp:posOffset>-734060</wp:posOffset>
            </wp:positionH>
            <wp:positionV relativeFrom="paragraph">
              <wp:posOffset>474345</wp:posOffset>
            </wp:positionV>
            <wp:extent cx="7604760" cy="1579245"/>
            <wp:effectExtent l="0" t="0" r="0" b="1905"/>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4760" cy="1579245"/>
                    </a:xfrm>
                    <a:prstGeom prst="rect">
                      <a:avLst/>
                    </a:prstGeom>
                    <a:noFill/>
                  </pic:spPr>
                </pic:pic>
              </a:graphicData>
            </a:graphic>
            <wp14:sizeRelH relativeFrom="page">
              <wp14:pctWidth>0</wp14:pctWidth>
            </wp14:sizeRelH>
            <wp14:sizeRelV relativeFrom="page">
              <wp14:pctHeight>0</wp14:pctHeight>
            </wp14:sizeRelV>
          </wp:anchor>
        </w:drawing>
      </w:r>
    </w:p>
    <w:p w:rsidR="006338DD" w:rsidRDefault="006338DD" w:rsidP="006338DD">
      <w:pPr>
        <w:rPr>
          <w:rFonts w:eastAsia="新細明體"/>
          <w:b/>
          <w:bCs/>
          <w:sz w:val="48"/>
          <w:szCs w:val="48"/>
        </w:rPr>
      </w:pPr>
    </w:p>
    <w:p w:rsidR="006338DD" w:rsidRDefault="006338DD" w:rsidP="006338DD">
      <w:pPr>
        <w:widowControl/>
        <w:spacing w:line="440" w:lineRule="exact"/>
        <w:rPr>
          <w:b/>
          <w:sz w:val="36"/>
          <w:szCs w:val="36"/>
        </w:rPr>
      </w:pPr>
    </w:p>
    <w:p w:rsidR="006338DD" w:rsidRDefault="006338DD" w:rsidP="006338DD">
      <w:pPr>
        <w:widowControl/>
        <w:spacing w:line="440" w:lineRule="exact"/>
        <w:rPr>
          <w:b/>
          <w:sz w:val="36"/>
          <w:szCs w:val="36"/>
        </w:rPr>
      </w:pPr>
    </w:p>
    <w:p w:rsidR="00286CF9" w:rsidRDefault="00286CF9">
      <w:pPr>
        <w:widowControl/>
        <w:rPr>
          <w:b/>
          <w:sz w:val="28"/>
          <w:szCs w:val="28"/>
        </w:rPr>
      </w:pPr>
    </w:p>
    <w:p w:rsidR="00286CF9" w:rsidRDefault="00286CF9">
      <w:pPr>
        <w:widowControl/>
        <w:rPr>
          <w:b/>
          <w:sz w:val="28"/>
          <w:szCs w:val="28"/>
        </w:rPr>
      </w:pPr>
    </w:p>
    <w:p w:rsidR="00286CF9" w:rsidRDefault="00286CF9">
      <w:pPr>
        <w:widowControl/>
        <w:rPr>
          <w:b/>
          <w:sz w:val="28"/>
          <w:szCs w:val="28"/>
        </w:rPr>
      </w:pPr>
    </w:p>
    <w:p w:rsidR="006338DD" w:rsidRDefault="006338DD">
      <w:pPr>
        <w:widowControl/>
        <w:rPr>
          <w:b/>
          <w:sz w:val="28"/>
          <w:szCs w:val="28"/>
        </w:rPr>
      </w:pPr>
      <w:r>
        <w:rPr>
          <w:noProof/>
        </w:rPr>
        <mc:AlternateContent>
          <mc:Choice Requires="wps">
            <w:drawing>
              <wp:anchor distT="0" distB="0" distL="114300" distR="114300" simplePos="0" relativeHeight="251664384" behindDoc="0" locked="0" layoutInCell="1" allowOverlap="1" wp14:anchorId="2F6CBCDE" wp14:editId="79964DDD">
                <wp:simplePos x="0" y="0"/>
                <wp:positionH relativeFrom="margin">
                  <wp:align>center</wp:align>
                </wp:positionH>
                <wp:positionV relativeFrom="paragraph">
                  <wp:posOffset>140970</wp:posOffset>
                </wp:positionV>
                <wp:extent cx="1828800" cy="1828800"/>
                <wp:effectExtent l="0" t="0" r="16510" b="16510"/>
                <wp:wrapNone/>
                <wp:docPr id="1" name="文字方塊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a:solidFill>
                            <a:srgbClr val="002060"/>
                          </a:solidFill>
                        </a:ln>
                      </wps:spPr>
                      <wps:style>
                        <a:lnRef idx="2">
                          <a:schemeClr val="accent2"/>
                        </a:lnRef>
                        <a:fillRef idx="1">
                          <a:schemeClr val="lt1"/>
                        </a:fillRef>
                        <a:effectRef idx="0">
                          <a:schemeClr val="accent2"/>
                        </a:effectRef>
                        <a:fontRef idx="minor">
                          <a:schemeClr val="dk1"/>
                        </a:fontRef>
                      </wps:style>
                      <wps:txbx>
                        <w:txbxContent>
                          <w:p w:rsidR="006338DD" w:rsidRPr="006338DD" w:rsidRDefault="006338DD" w:rsidP="006338DD">
                            <w:pPr>
                              <w:widowControl/>
                              <w:rPr>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6338DD">
                              <w:rPr>
                                <w:rFonts w:hint="eastAsia"/>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目</w:t>
                            </w:r>
                            <w:r w:rsidRPr="006338DD">
                              <w:rPr>
                                <w:rFonts w:hint="eastAsia"/>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6338DD">
                              <w:rPr>
                                <w:rFonts w:hint="eastAsia"/>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7" type="#_x0000_t202" style="position:absolute;margin-left:0;margin-top:11.1pt;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" fillcolor="white [3212]" strokecolor="#002060" strokeweight="2pt">
                <v:textbox style="mso-fit-shape-to-text:t">
                  <w:txbxContent>
                    <w:p w:rsidR="006338DD" w:rsidRPr="006338DD" w:rsidRDefault="006338DD" w:rsidP="006338DD">
                      <w:pPr>
                        <w:widowControl/>
                        <w:rPr>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6338DD">
                        <w:rPr>
                          <w:rFonts w:hint="eastAsia"/>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目</w:t>
                      </w:r>
                      <w:r w:rsidRPr="006338DD">
                        <w:rPr>
                          <w:rFonts w:hint="eastAsia"/>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6338DD">
                        <w:rPr>
                          <w:rFonts w:hint="eastAsia"/>
                          <w:b/>
                          <w:color w:val="000000" w:themeColor="text1"/>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錄</w:t>
                      </w:r>
                    </w:p>
                  </w:txbxContent>
                </v:textbox>
                <w10:wrap anchorx="margin"/>
              </v:shape>
            </w:pict>
          </mc:Fallback>
        </mc:AlternateContent>
      </w:r>
    </w:p>
    <w:p w:rsidR="006338DD" w:rsidRDefault="006338DD">
      <w:pPr>
        <w:widowControl/>
        <w:rPr>
          <w:b/>
          <w:sz w:val="28"/>
          <w:szCs w:val="28"/>
        </w:rPr>
      </w:pPr>
    </w:p>
    <w:p w:rsidR="006338DD" w:rsidRDefault="006338DD">
      <w:pPr>
        <w:widowControl/>
        <w:rPr>
          <w:b/>
          <w:sz w:val="28"/>
          <w:szCs w:val="28"/>
        </w:rPr>
      </w:pPr>
    </w:p>
    <w:p w:rsidR="006338DD" w:rsidRDefault="006338DD">
      <w:pPr>
        <w:widowControl/>
        <w:rPr>
          <w:b/>
          <w:sz w:val="28"/>
          <w:szCs w:val="28"/>
        </w:rPr>
      </w:pPr>
    </w:p>
    <w:p w:rsidR="006338DD" w:rsidRDefault="006338DD">
      <w:pPr>
        <w:widowControl/>
        <w:rPr>
          <w:b/>
          <w:sz w:val="28"/>
          <w:szCs w:val="28"/>
        </w:rPr>
      </w:pPr>
    </w:p>
    <w:p w:rsidR="006338DD" w:rsidRDefault="006338DD">
      <w:pPr>
        <w:widowControl/>
        <w:rPr>
          <w:b/>
          <w:sz w:val="28"/>
          <w:szCs w:val="28"/>
        </w:rPr>
      </w:pPr>
    </w:p>
    <w:p w:rsidR="006338DD" w:rsidRDefault="006338DD">
      <w:pPr>
        <w:widowControl/>
        <w:rPr>
          <w:b/>
          <w:sz w:val="28"/>
          <w:szCs w:val="28"/>
        </w:rPr>
      </w:pPr>
    </w:p>
    <w:p w:rsidR="006338DD" w:rsidRDefault="006338DD">
      <w:pPr>
        <w:widowControl/>
        <w:rPr>
          <w:b/>
          <w:sz w:val="28"/>
          <w:szCs w:val="28"/>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安全注意事項</w:t>
      </w:r>
      <w:r w:rsidRPr="006338DD">
        <w:rPr>
          <w:rFonts w:hint="eastAsia"/>
          <w:b/>
          <w:sz w:val="40"/>
          <w:szCs w:val="40"/>
        </w:rPr>
        <w:t>--------------------------------------1</w:t>
      </w:r>
    </w:p>
    <w:p w:rsidR="006338DD" w:rsidRPr="006338DD" w:rsidRDefault="006338DD" w:rsidP="006338DD">
      <w:pPr>
        <w:pStyle w:val="a4"/>
        <w:widowControl/>
        <w:spacing w:line="500" w:lineRule="exact"/>
        <w:ind w:leftChars="0" w:left="720"/>
        <w:rPr>
          <w:b/>
          <w:sz w:val="40"/>
          <w:szCs w:val="40"/>
        </w:rPr>
      </w:pPr>
    </w:p>
    <w:p w:rsidR="006338DD" w:rsidRP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安裝</w:t>
      </w:r>
      <w:r w:rsidRPr="006338DD">
        <w:rPr>
          <w:rFonts w:hint="eastAsia"/>
          <w:b/>
          <w:sz w:val="40"/>
          <w:szCs w:val="40"/>
        </w:rPr>
        <w:t>----------------------------------------------------2</w:t>
      </w:r>
    </w:p>
    <w:p w:rsidR="006338DD" w:rsidRPr="006338DD" w:rsidRDefault="006338DD" w:rsidP="006338DD">
      <w:pPr>
        <w:pStyle w:val="a4"/>
        <w:widowControl/>
        <w:spacing w:line="500" w:lineRule="exact"/>
        <w:ind w:leftChars="0" w:left="720"/>
        <w:rPr>
          <w:b/>
          <w:sz w:val="40"/>
          <w:szCs w:val="40"/>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面板名稱解說、功能說</w:t>
      </w:r>
      <w:r w:rsidRPr="006338DD">
        <w:rPr>
          <w:rFonts w:hint="eastAsia"/>
          <w:b/>
          <w:sz w:val="40"/>
          <w:szCs w:val="40"/>
        </w:rPr>
        <w:t>-------------------------3</w:t>
      </w:r>
    </w:p>
    <w:p w:rsidR="006338DD" w:rsidRPr="006338DD" w:rsidRDefault="006338DD" w:rsidP="006338DD">
      <w:pPr>
        <w:pStyle w:val="a4"/>
        <w:widowControl/>
        <w:spacing w:line="500" w:lineRule="exact"/>
        <w:ind w:leftChars="0" w:left="720"/>
        <w:rPr>
          <w:b/>
          <w:sz w:val="40"/>
          <w:szCs w:val="40"/>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操作方法</w:t>
      </w:r>
      <w:r w:rsidRPr="006338DD">
        <w:rPr>
          <w:rFonts w:hint="eastAsia"/>
          <w:b/>
          <w:sz w:val="40"/>
          <w:szCs w:val="40"/>
        </w:rPr>
        <w:t>---------------------------------------------4</w:t>
      </w:r>
    </w:p>
    <w:p w:rsidR="006338DD" w:rsidRPr="006338DD" w:rsidRDefault="006338DD" w:rsidP="006338DD">
      <w:pPr>
        <w:widowControl/>
        <w:spacing w:line="500" w:lineRule="exact"/>
        <w:rPr>
          <w:b/>
          <w:sz w:val="40"/>
          <w:szCs w:val="40"/>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保養維護</w:t>
      </w:r>
      <w:r w:rsidRPr="006338DD">
        <w:rPr>
          <w:rFonts w:hint="eastAsia"/>
          <w:b/>
          <w:sz w:val="40"/>
          <w:szCs w:val="40"/>
        </w:rPr>
        <w:t>---------------------------------------------5</w:t>
      </w:r>
    </w:p>
    <w:p w:rsidR="006338DD" w:rsidRPr="006338DD" w:rsidRDefault="006338DD" w:rsidP="006338DD">
      <w:pPr>
        <w:widowControl/>
        <w:spacing w:line="500" w:lineRule="exact"/>
        <w:rPr>
          <w:b/>
          <w:sz w:val="40"/>
          <w:szCs w:val="40"/>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使用者特性調整</w:t>
      </w:r>
      <w:r w:rsidRPr="006338DD">
        <w:rPr>
          <w:rFonts w:hint="eastAsia"/>
          <w:b/>
          <w:sz w:val="40"/>
          <w:szCs w:val="40"/>
        </w:rPr>
        <w:t>-----------------------------------6</w:t>
      </w:r>
    </w:p>
    <w:p w:rsidR="006338DD" w:rsidRPr="006338DD" w:rsidRDefault="006338DD" w:rsidP="006338DD">
      <w:pPr>
        <w:widowControl/>
        <w:spacing w:line="500" w:lineRule="exact"/>
        <w:rPr>
          <w:b/>
          <w:sz w:val="40"/>
          <w:szCs w:val="40"/>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規格</w:t>
      </w:r>
      <w:r w:rsidRPr="006338DD">
        <w:rPr>
          <w:rFonts w:hint="eastAsia"/>
          <w:b/>
          <w:sz w:val="40"/>
          <w:szCs w:val="40"/>
        </w:rPr>
        <w:t>----------------------------------------------------7</w:t>
      </w:r>
    </w:p>
    <w:p w:rsidR="006338DD" w:rsidRPr="006338DD" w:rsidRDefault="006338DD" w:rsidP="006338DD">
      <w:pPr>
        <w:widowControl/>
        <w:spacing w:line="500" w:lineRule="exact"/>
        <w:rPr>
          <w:b/>
          <w:sz w:val="40"/>
          <w:szCs w:val="40"/>
        </w:rPr>
      </w:pPr>
    </w:p>
    <w:p w:rsid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假性問題</w:t>
      </w:r>
      <w:proofErr w:type="gramStart"/>
      <w:r w:rsidRPr="006338DD">
        <w:rPr>
          <w:rFonts w:hint="eastAsia"/>
          <w:b/>
          <w:sz w:val="40"/>
          <w:szCs w:val="40"/>
        </w:rPr>
        <w:t>及解答</w:t>
      </w:r>
      <w:proofErr w:type="gramEnd"/>
      <w:r w:rsidRPr="006338DD">
        <w:rPr>
          <w:rFonts w:hint="eastAsia"/>
          <w:b/>
          <w:sz w:val="40"/>
          <w:szCs w:val="40"/>
        </w:rPr>
        <w:t>-----------------------------------8</w:t>
      </w:r>
    </w:p>
    <w:p w:rsidR="006338DD" w:rsidRPr="006338DD" w:rsidRDefault="006338DD" w:rsidP="006338DD">
      <w:pPr>
        <w:widowControl/>
        <w:spacing w:line="500" w:lineRule="exact"/>
        <w:rPr>
          <w:b/>
          <w:sz w:val="40"/>
          <w:szCs w:val="40"/>
        </w:rPr>
      </w:pPr>
    </w:p>
    <w:p w:rsidR="006338DD" w:rsidRPr="006338DD" w:rsidRDefault="006338DD" w:rsidP="006338DD">
      <w:pPr>
        <w:pStyle w:val="a4"/>
        <w:widowControl/>
        <w:numPr>
          <w:ilvl w:val="0"/>
          <w:numId w:val="39"/>
        </w:numPr>
        <w:spacing w:line="500" w:lineRule="exact"/>
        <w:ind w:leftChars="0"/>
        <w:jc w:val="center"/>
        <w:rPr>
          <w:b/>
          <w:sz w:val="40"/>
          <w:szCs w:val="40"/>
        </w:rPr>
      </w:pPr>
      <w:r w:rsidRPr="006338DD">
        <w:rPr>
          <w:rFonts w:hint="eastAsia"/>
          <w:b/>
          <w:sz w:val="40"/>
          <w:szCs w:val="40"/>
        </w:rPr>
        <w:t>接線圖</w:t>
      </w:r>
      <w:r w:rsidRPr="006338DD">
        <w:rPr>
          <w:rFonts w:hint="eastAsia"/>
          <w:b/>
          <w:sz w:val="40"/>
          <w:szCs w:val="40"/>
        </w:rPr>
        <w:t>-------------------------------------------------9</w:t>
      </w:r>
    </w:p>
    <w:p w:rsidR="006338DD" w:rsidRDefault="006338DD">
      <w:pPr>
        <w:widowControl/>
        <w:rPr>
          <w:b/>
          <w:sz w:val="28"/>
          <w:szCs w:val="28"/>
        </w:rPr>
      </w:pPr>
    </w:p>
    <w:p w:rsidR="00286CF9" w:rsidRDefault="00286CF9">
      <w:pPr>
        <w:widowControl/>
        <w:rPr>
          <w:b/>
          <w:sz w:val="28"/>
          <w:szCs w:val="28"/>
        </w:rPr>
      </w:pPr>
      <w:r>
        <w:rPr>
          <w:b/>
          <w:sz w:val="28"/>
          <w:szCs w:val="28"/>
        </w:rPr>
        <w:br w:type="page"/>
      </w:r>
    </w:p>
    <w:p w:rsidR="00286CF9" w:rsidRPr="00823C72" w:rsidRDefault="00823C72" w:rsidP="00823C72">
      <w:pPr>
        <w:pStyle w:val="a4"/>
        <w:widowControl/>
        <w:numPr>
          <w:ilvl w:val="0"/>
          <w:numId w:val="36"/>
        </w:numPr>
        <w:ind w:leftChars="0"/>
        <w:rPr>
          <w:b/>
          <w:sz w:val="28"/>
          <w:szCs w:val="28"/>
        </w:rPr>
      </w:pPr>
      <w:r w:rsidRPr="00823C72">
        <w:rPr>
          <w:rFonts w:hint="eastAsia"/>
          <w:b/>
          <w:sz w:val="28"/>
          <w:szCs w:val="28"/>
        </w:rPr>
        <w:lastRenderedPageBreak/>
        <w:t>安全注意事項</w:t>
      </w:r>
    </w:p>
    <w:p w:rsidR="00823C72" w:rsidRDefault="00823C72" w:rsidP="00823C72">
      <w:pPr>
        <w:pStyle w:val="a4"/>
        <w:widowControl/>
        <w:ind w:leftChars="0" w:left="720"/>
        <w:rPr>
          <w:b/>
          <w:sz w:val="28"/>
          <w:szCs w:val="28"/>
        </w:rPr>
      </w:pPr>
      <w:r>
        <w:rPr>
          <w:rFonts w:hint="eastAsia"/>
          <w:b/>
          <w:sz w:val="28"/>
          <w:szCs w:val="28"/>
        </w:rPr>
        <w:t>此安全注意事項對使用者及附近作業人員非常重要，在安裝及操作此設備前，請務必牢記並遵守下列</w:t>
      </w:r>
      <w:r w:rsidR="00103903">
        <w:rPr>
          <w:rFonts w:hint="eastAsia"/>
          <w:b/>
          <w:sz w:val="28"/>
          <w:szCs w:val="28"/>
        </w:rPr>
        <w:t>所述安全注意事項，若忽略可能導致嚴重事故發生。</w:t>
      </w:r>
    </w:p>
    <w:p w:rsidR="00103903" w:rsidRDefault="00103903" w:rsidP="00103903">
      <w:pPr>
        <w:widowControl/>
        <w:rPr>
          <w:b/>
          <w:sz w:val="28"/>
          <w:szCs w:val="28"/>
        </w:rPr>
      </w:pPr>
    </w:p>
    <w:p w:rsidR="00103903" w:rsidRPr="00103903" w:rsidRDefault="00103903" w:rsidP="00103903">
      <w:pPr>
        <w:pStyle w:val="a4"/>
        <w:widowControl/>
        <w:numPr>
          <w:ilvl w:val="1"/>
          <w:numId w:val="37"/>
        </w:numPr>
        <w:ind w:leftChars="0"/>
        <w:rPr>
          <w:b/>
          <w:sz w:val="28"/>
          <w:szCs w:val="28"/>
        </w:rPr>
      </w:pPr>
      <w:r w:rsidRPr="00103903">
        <w:rPr>
          <w:rFonts w:hint="eastAsia"/>
          <w:b/>
          <w:sz w:val="28"/>
          <w:szCs w:val="28"/>
        </w:rPr>
        <w:t>人身保護</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務必防止電擊，以保證安全</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操作中請勿接觸機器內部零件</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不使用時請關閉電源</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不可使用絕緣不良的電線安裝</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清除槍</w:t>
      </w:r>
      <w:proofErr w:type="gramStart"/>
      <w:r w:rsidRPr="00103903">
        <w:rPr>
          <w:rFonts w:hint="eastAsia"/>
          <w:sz w:val="28"/>
          <w:szCs w:val="28"/>
        </w:rPr>
        <w:t>頭熔渣或</w:t>
      </w:r>
      <w:proofErr w:type="gramEnd"/>
      <w:r w:rsidRPr="00103903">
        <w:rPr>
          <w:rFonts w:hint="eastAsia"/>
          <w:sz w:val="28"/>
          <w:szCs w:val="28"/>
        </w:rPr>
        <w:t>更換耗材時，請關閉電源</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當按下操作開關時，槍頭不可接觸身體</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弧光與噪音會傷害眼睛、皮膚及聽力，請務必徹底做好穿著服裝及保護的檢查。如穿戴適當的衣物、口罩、手套、護目鏡、</w:t>
      </w:r>
      <w:proofErr w:type="gramStart"/>
      <w:r w:rsidRPr="00103903">
        <w:rPr>
          <w:rFonts w:hint="eastAsia"/>
          <w:sz w:val="28"/>
          <w:szCs w:val="28"/>
        </w:rPr>
        <w:t>耳罩及</w:t>
      </w:r>
      <w:proofErr w:type="gramEnd"/>
      <w:r w:rsidRPr="00103903">
        <w:rPr>
          <w:rFonts w:hint="eastAsia"/>
          <w:sz w:val="28"/>
          <w:szCs w:val="28"/>
        </w:rPr>
        <w:t>安全靴等</w:t>
      </w:r>
    </w:p>
    <w:p w:rsidR="00103903" w:rsidRPr="00103903" w:rsidRDefault="00103903" w:rsidP="00103903">
      <w:pPr>
        <w:pStyle w:val="a4"/>
        <w:widowControl/>
        <w:numPr>
          <w:ilvl w:val="1"/>
          <w:numId w:val="36"/>
        </w:numPr>
        <w:spacing w:line="400" w:lineRule="exact"/>
        <w:ind w:leftChars="0" w:left="839" w:hanging="357"/>
        <w:rPr>
          <w:sz w:val="28"/>
          <w:szCs w:val="28"/>
        </w:rPr>
      </w:pPr>
      <w:r w:rsidRPr="00103903">
        <w:rPr>
          <w:rFonts w:hint="eastAsia"/>
          <w:sz w:val="28"/>
          <w:szCs w:val="28"/>
        </w:rPr>
        <w:t>磁力線可能會影響心律調整器，使用心律調整器的患者，在操作或接近操作中的設備前，請務必諮詢醫生的意見</w:t>
      </w:r>
    </w:p>
    <w:p w:rsidR="00103903" w:rsidRPr="006338DD" w:rsidRDefault="00103903" w:rsidP="00103903">
      <w:pPr>
        <w:pStyle w:val="a4"/>
        <w:widowControl/>
        <w:numPr>
          <w:ilvl w:val="1"/>
          <w:numId w:val="36"/>
        </w:numPr>
        <w:spacing w:line="400" w:lineRule="exact"/>
        <w:ind w:leftChars="0" w:left="839" w:hanging="357"/>
        <w:rPr>
          <w:sz w:val="28"/>
          <w:szCs w:val="28"/>
        </w:rPr>
      </w:pPr>
      <w:proofErr w:type="gramStart"/>
      <w:r w:rsidRPr="00103903">
        <w:rPr>
          <w:rFonts w:hint="eastAsia"/>
          <w:sz w:val="28"/>
          <w:szCs w:val="28"/>
        </w:rPr>
        <w:t>入力電源</w:t>
      </w:r>
      <w:proofErr w:type="gramEnd"/>
      <w:r w:rsidRPr="00103903">
        <w:rPr>
          <w:rFonts w:hint="eastAsia"/>
          <w:sz w:val="28"/>
          <w:szCs w:val="28"/>
        </w:rPr>
        <w:t>線中黃綠色線請確實做好接地工程的工作</w:t>
      </w:r>
    </w:p>
    <w:p w:rsidR="00103903" w:rsidRPr="00103903" w:rsidRDefault="00103903" w:rsidP="00103903">
      <w:pPr>
        <w:pStyle w:val="a4"/>
        <w:widowControl/>
        <w:numPr>
          <w:ilvl w:val="1"/>
          <w:numId w:val="37"/>
        </w:numPr>
        <w:ind w:leftChars="0"/>
        <w:rPr>
          <w:b/>
          <w:sz w:val="28"/>
          <w:szCs w:val="28"/>
        </w:rPr>
      </w:pPr>
      <w:r w:rsidRPr="00103903">
        <w:rPr>
          <w:rFonts w:hint="eastAsia"/>
          <w:b/>
          <w:sz w:val="28"/>
          <w:szCs w:val="28"/>
        </w:rPr>
        <w:t>通風</w:t>
      </w:r>
    </w:p>
    <w:p w:rsidR="00103903" w:rsidRPr="006338DD" w:rsidRDefault="00103903" w:rsidP="00103903">
      <w:pPr>
        <w:pStyle w:val="a4"/>
        <w:widowControl/>
        <w:numPr>
          <w:ilvl w:val="2"/>
          <w:numId w:val="36"/>
        </w:numPr>
        <w:spacing w:line="400" w:lineRule="exact"/>
        <w:ind w:leftChars="0" w:left="1315" w:hanging="357"/>
        <w:rPr>
          <w:sz w:val="28"/>
          <w:szCs w:val="28"/>
        </w:rPr>
      </w:pPr>
      <w:r w:rsidRPr="006338DD">
        <w:rPr>
          <w:rFonts w:hint="eastAsia"/>
          <w:sz w:val="28"/>
          <w:szCs w:val="28"/>
        </w:rPr>
        <w:t>煙霧粉塵有礙健康，應避免吸入人體</w:t>
      </w:r>
    </w:p>
    <w:p w:rsidR="00103903" w:rsidRPr="006338DD" w:rsidRDefault="00103903" w:rsidP="00103903">
      <w:pPr>
        <w:pStyle w:val="a4"/>
        <w:widowControl/>
        <w:numPr>
          <w:ilvl w:val="2"/>
          <w:numId w:val="36"/>
        </w:numPr>
        <w:spacing w:line="400" w:lineRule="exact"/>
        <w:ind w:leftChars="0" w:left="1315" w:hanging="357"/>
        <w:rPr>
          <w:sz w:val="28"/>
          <w:szCs w:val="28"/>
        </w:rPr>
      </w:pPr>
      <w:r w:rsidRPr="006338DD">
        <w:rPr>
          <w:rFonts w:hint="eastAsia"/>
          <w:sz w:val="28"/>
          <w:szCs w:val="28"/>
        </w:rPr>
        <w:t>使用抽風設備，以保持適當的通風</w:t>
      </w:r>
    </w:p>
    <w:p w:rsidR="00103903" w:rsidRPr="00103903" w:rsidRDefault="00103903" w:rsidP="00103903">
      <w:pPr>
        <w:pStyle w:val="a4"/>
        <w:widowControl/>
        <w:numPr>
          <w:ilvl w:val="1"/>
          <w:numId w:val="37"/>
        </w:numPr>
        <w:ind w:leftChars="0"/>
        <w:rPr>
          <w:b/>
          <w:sz w:val="28"/>
          <w:szCs w:val="28"/>
        </w:rPr>
      </w:pPr>
      <w:r w:rsidRPr="00103903">
        <w:rPr>
          <w:rFonts w:hint="eastAsia"/>
          <w:b/>
          <w:sz w:val="28"/>
          <w:szCs w:val="28"/>
        </w:rPr>
        <w:t>水災預防</w:t>
      </w:r>
    </w:p>
    <w:p w:rsidR="00103903" w:rsidRPr="006338DD" w:rsidRDefault="00103903" w:rsidP="00103903">
      <w:pPr>
        <w:pStyle w:val="a4"/>
        <w:widowControl/>
        <w:numPr>
          <w:ilvl w:val="0"/>
          <w:numId w:val="38"/>
        </w:numPr>
        <w:spacing w:line="400" w:lineRule="exact"/>
        <w:ind w:leftChars="0"/>
        <w:rPr>
          <w:sz w:val="28"/>
          <w:szCs w:val="28"/>
        </w:rPr>
      </w:pPr>
      <w:proofErr w:type="gramStart"/>
      <w:r w:rsidRPr="006338DD">
        <w:rPr>
          <w:rFonts w:hint="eastAsia"/>
          <w:sz w:val="28"/>
          <w:szCs w:val="28"/>
        </w:rPr>
        <w:t>在噴渣飛濺</w:t>
      </w:r>
      <w:proofErr w:type="gramEnd"/>
      <w:r w:rsidRPr="006338DD">
        <w:rPr>
          <w:rFonts w:hint="eastAsia"/>
          <w:sz w:val="28"/>
          <w:szCs w:val="28"/>
        </w:rPr>
        <w:t>範圍內，若有易燃物，切勿操作</w:t>
      </w:r>
    </w:p>
    <w:p w:rsidR="00103903" w:rsidRPr="006338DD" w:rsidRDefault="00103903" w:rsidP="00103903">
      <w:pPr>
        <w:pStyle w:val="a4"/>
        <w:widowControl/>
        <w:numPr>
          <w:ilvl w:val="0"/>
          <w:numId w:val="38"/>
        </w:numPr>
        <w:spacing w:line="400" w:lineRule="exact"/>
        <w:ind w:leftChars="0"/>
        <w:rPr>
          <w:sz w:val="28"/>
          <w:szCs w:val="28"/>
        </w:rPr>
      </w:pPr>
      <w:r w:rsidRPr="006338DD">
        <w:rPr>
          <w:rFonts w:hint="eastAsia"/>
          <w:sz w:val="28"/>
          <w:szCs w:val="28"/>
        </w:rPr>
        <w:t>避免身體接觸</w:t>
      </w:r>
      <w:proofErr w:type="gramStart"/>
      <w:r w:rsidRPr="006338DD">
        <w:rPr>
          <w:rFonts w:hint="eastAsia"/>
          <w:sz w:val="28"/>
          <w:szCs w:val="28"/>
        </w:rPr>
        <w:t>噴渣，</w:t>
      </w:r>
      <w:proofErr w:type="gramEnd"/>
      <w:r w:rsidRPr="006338DD">
        <w:rPr>
          <w:rFonts w:hint="eastAsia"/>
          <w:sz w:val="28"/>
          <w:szCs w:val="28"/>
        </w:rPr>
        <w:t>以防燙傷</w:t>
      </w:r>
    </w:p>
    <w:p w:rsidR="00103903" w:rsidRPr="006338DD" w:rsidRDefault="00103903" w:rsidP="00103903">
      <w:pPr>
        <w:pStyle w:val="a4"/>
        <w:widowControl/>
        <w:numPr>
          <w:ilvl w:val="0"/>
          <w:numId w:val="38"/>
        </w:numPr>
        <w:spacing w:line="400" w:lineRule="exact"/>
        <w:ind w:leftChars="0"/>
        <w:rPr>
          <w:sz w:val="28"/>
          <w:szCs w:val="28"/>
        </w:rPr>
      </w:pPr>
      <w:r w:rsidRPr="006338DD">
        <w:rPr>
          <w:rFonts w:hint="eastAsia"/>
          <w:sz w:val="28"/>
          <w:szCs w:val="28"/>
        </w:rPr>
        <w:t>為</w:t>
      </w:r>
      <w:proofErr w:type="gramStart"/>
      <w:r w:rsidRPr="006338DD">
        <w:rPr>
          <w:rFonts w:hint="eastAsia"/>
          <w:sz w:val="28"/>
          <w:szCs w:val="28"/>
        </w:rPr>
        <w:t>防止噴渣起火</w:t>
      </w:r>
      <w:proofErr w:type="gramEnd"/>
      <w:r w:rsidRPr="006338DD">
        <w:rPr>
          <w:rFonts w:hint="eastAsia"/>
          <w:sz w:val="28"/>
          <w:szCs w:val="28"/>
        </w:rPr>
        <w:t>，請備有滅火設備與應變能力</w:t>
      </w:r>
    </w:p>
    <w:p w:rsidR="00103903" w:rsidRPr="006338DD" w:rsidRDefault="00103903" w:rsidP="00103903">
      <w:pPr>
        <w:pStyle w:val="a4"/>
        <w:widowControl/>
        <w:numPr>
          <w:ilvl w:val="0"/>
          <w:numId w:val="38"/>
        </w:numPr>
        <w:spacing w:line="400" w:lineRule="exact"/>
        <w:ind w:leftChars="0"/>
        <w:rPr>
          <w:sz w:val="28"/>
          <w:szCs w:val="28"/>
        </w:rPr>
      </w:pPr>
      <w:r w:rsidRPr="006338DD">
        <w:rPr>
          <w:rFonts w:hint="eastAsia"/>
          <w:sz w:val="28"/>
          <w:szCs w:val="28"/>
        </w:rPr>
        <w:t>工作物冷卻後再移動</w:t>
      </w:r>
    </w:p>
    <w:p w:rsidR="006338DD" w:rsidRDefault="00103903" w:rsidP="00103903">
      <w:pPr>
        <w:widowControl/>
        <w:spacing w:line="400" w:lineRule="exact"/>
        <w:rPr>
          <w:b/>
          <w:sz w:val="28"/>
          <w:szCs w:val="28"/>
        </w:rPr>
      </w:pPr>
      <w:r>
        <w:rPr>
          <w:rFonts w:hint="eastAsia"/>
          <w:b/>
          <w:sz w:val="28"/>
          <w:szCs w:val="28"/>
        </w:rPr>
        <w:t>1-4</w:t>
      </w:r>
      <w:r>
        <w:rPr>
          <w:rFonts w:hint="eastAsia"/>
          <w:b/>
          <w:sz w:val="28"/>
          <w:szCs w:val="28"/>
        </w:rPr>
        <w:t>防風和換氣</w:t>
      </w:r>
    </w:p>
    <w:p w:rsidR="00103903" w:rsidRPr="006338DD" w:rsidRDefault="00103903" w:rsidP="00103903">
      <w:pPr>
        <w:widowControl/>
        <w:spacing w:line="400" w:lineRule="exact"/>
        <w:rPr>
          <w:sz w:val="28"/>
          <w:szCs w:val="28"/>
        </w:rPr>
      </w:pPr>
      <w:r>
        <w:rPr>
          <w:rFonts w:hint="eastAsia"/>
          <w:b/>
          <w:sz w:val="28"/>
          <w:szCs w:val="28"/>
        </w:rPr>
        <w:t xml:space="preserve">  </w:t>
      </w:r>
      <w:r w:rsidRPr="006338DD">
        <w:rPr>
          <w:rFonts w:hint="eastAsia"/>
          <w:sz w:val="28"/>
          <w:szCs w:val="28"/>
        </w:rPr>
        <w:t xml:space="preserve"> </w:t>
      </w:r>
      <w:r w:rsidRPr="006338DD">
        <w:rPr>
          <w:rFonts w:hint="eastAsia"/>
          <w:sz w:val="28"/>
          <w:szCs w:val="28"/>
        </w:rPr>
        <w:t>在室外焊接或是使用電風扇的場所，要避免電弧</w:t>
      </w:r>
      <w:proofErr w:type="gramStart"/>
      <w:r w:rsidRPr="006338DD">
        <w:rPr>
          <w:rFonts w:hint="eastAsia"/>
          <w:sz w:val="28"/>
          <w:szCs w:val="28"/>
        </w:rPr>
        <w:t>銲</w:t>
      </w:r>
      <w:proofErr w:type="gramEnd"/>
      <w:r w:rsidRPr="006338DD">
        <w:rPr>
          <w:rFonts w:hint="eastAsia"/>
          <w:sz w:val="28"/>
          <w:szCs w:val="28"/>
        </w:rPr>
        <w:t>接部位受風直接吹襲而影響到保護效果。如必要時需做防風處置</w:t>
      </w:r>
      <w:r w:rsidRPr="006338DD">
        <w:rPr>
          <w:rFonts w:hint="eastAsia"/>
          <w:sz w:val="28"/>
          <w:szCs w:val="28"/>
        </w:rPr>
        <w:t xml:space="preserve"> (</w:t>
      </w:r>
      <w:r w:rsidRPr="006338DD">
        <w:rPr>
          <w:rFonts w:hint="eastAsia"/>
          <w:sz w:val="28"/>
          <w:szCs w:val="28"/>
        </w:rPr>
        <w:t>使用豎立掩蔽物如擋風板類等</w:t>
      </w:r>
      <w:r w:rsidRPr="006338DD">
        <w:rPr>
          <w:rFonts w:hint="eastAsia"/>
          <w:sz w:val="28"/>
          <w:szCs w:val="28"/>
        </w:rPr>
        <w:t xml:space="preserve">) </w:t>
      </w:r>
      <w:r w:rsidRPr="006338DD">
        <w:rPr>
          <w:rFonts w:hint="eastAsia"/>
          <w:sz w:val="28"/>
          <w:szCs w:val="28"/>
        </w:rPr>
        <w:t>。當在塔槽內或封閉的密室中實施焊接時會因通風不良而出現氧氣缺乏的現象，因此必須實施換氣工作，實行換氣時不能使用電風扇直吹，</w:t>
      </w:r>
      <w:r w:rsidR="006338DD" w:rsidRPr="006338DD">
        <w:rPr>
          <w:rFonts w:hint="eastAsia"/>
          <w:sz w:val="28"/>
          <w:szCs w:val="28"/>
        </w:rPr>
        <w:t>而須採用排氣換氣體。</w:t>
      </w:r>
    </w:p>
    <w:p w:rsidR="00286CF9" w:rsidRPr="006338DD" w:rsidRDefault="00286CF9" w:rsidP="00103903">
      <w:pPr>
        <w:widowControl/>
        <w:spacing w:line="400" w:lineRule="exact"/>
        <w:rPr>
          <w:sz w:val="28"/>
          <w:szCs w:val="28"/>
        </w:rPr>
      </w:pPr>
      <w:r w:rsidRPr="006338DD">
        <w:rPr>
          <w:sz w:val="28"/>
          <w:szCs w:val="28"/>
        </w:rPr>
        <w:br w:type="page"/>
      </w:r>
    </w:p>
    <w:p w:rsidR="00286CF9" w:rsidRDefault="00286CF9">
      <w:pPr>
        <w:widowControl/>
        <w:rPr>
          <w:b/>
          <w:sz w:val="28"/>
          <w:szCs w:val="28"/>
        </w:rPr>
      </w:pPr>
      <w:r>
        <w:rPr>
          <w:rFonts w:hint="eastAsia"/>
          <w:b/>
          <w:sz w:val="28"/>
          <w:szCs w:val="28"/>
        </w:rPr>
        <w:lastRenderedPageBreak/>
        <w:t>二、</w:t>
      </w:r>
      <w:r>
        <w:rPr>
          <w:rFonts w:hint="eastAsia"/>
          <w:b/>
          <w:sz w:val="28"/>
          <w:szCs w:val="28"/>
        </w:rPr>
        <w:t xml:space="preserve"> </w:t>
      </w:r>
      <w:r>
        <w:rPr>
          <w:rFonts w:hint="eastAsia"/>
          <w:b/>
          <w:sz w:val="28"/>
          <w:szCs w:val="28"/>
        </w:rPr>
        <w:t>安裝</w:t>
      </w:r>
    </w:p>
    <w:p w:rsidR="00286CF9" w:rsidRDefault="00286CF9">
      <w:pPr>
        <w:widowControl/>
        <w:rPr>
          <w:b/>
          <w:sz w:val="28"/>
          <w:szCs w:val="28"/>
        </w:rPr>
      </w:pPr>
      <w:r>
        <w:rPr>
          <w:rFonts w:hint="eastAsia"/>
          <w:b/>
          <w:sz w:val="28"/>
          <w:szCs w:val="28"/>
        </w:rPr>
        <w:t>2-1</w:t>
      </w:r>
      <w:r>
        <w:rPr>
          <w:rFonts w:hint="eastAsia"/>
          <w:b/>
          <w:sz w:val="28"/>
          <w:szCs w:val="28"/>
        </w:rPr>
        <w:t>氬</w:t>
      </w:r>
      <w:proofErr w:type="gramStart"/>
      <w:r>
        <w:rPr>
          <w:rFonts w:hint="eastAsia"/>
          <w:b/>
          <w:sz w:val="28"/>
          <w:szCs w:val="28"/>
        </w:rPr>
        <w:t>弧焊所需</w:t>
      </w:r>
      <w:proofErr w:type="gramEnd"/>
      <w:r>
        <w:rPr>
          <w:rFonts w:hint="eastAsia"/>
          <w:b/>
          <w:sz w:val="28"/>
          <w:szCs w:val="28"/>
        </w:rPr>
        <w:t>選用配件</w:t>
      </w:r>
    </w:p>
    <w:p w:rsidR="00286CF9" w:rsidRDefault="00286CF9">
      <w:pPr>
        <w:widowControl/>
        <w:rPr>
          <w:b/>
          <w:sz w:val="28"/>
          <w:szCs w:val="28"/>
        </w:rPr>
      </w:pPr>
      <w:r>
        <w:rPr>
          <w:rFonts w:hint="eastAsia"/>
          <w:b/>
          <w:sz w:val="28"/>
          <w:szCs w:val="28"/>
        </w:rPr>
        <w:t xml:space="preserve">2-1-1 </w:t>
      </w:r>
      <w:r>
        <w:rPr>
          <w:rFonts w:hint="eastAsia"/>
          <w:b/>
          <w:sz w:val="28"/>
          <w:szCs w:val="28"/>
        </w:rPr>
        <w:t>實施氬氣焊接時所需的組成</w:t>
      </w:r>
    </w:p>
    <w:p w:rsidR="00286CF9" w:rsidRDefault="00286CF9" w:rsidP="00286CF9">
      <w:pPr>
        <w:widowControl/>
        <w:rPr>
          <w:sz w:val="28"/>
          <w:szCs w:val="28"/>
        </w:rPr>
      </w:pPr>
      <w:r w:rsidRPr="00355420">
        <w:rPr>
          <w:noProof/>
          <w:sz w:val="28"/>
          <w:szCs w:val="28"/>
        </w:rPr>
        <mc:AlternateContent>
          <mc:Choice Requires="wps">
            <w:drawing>
              <wp:anchor distT="0" distB="0" distL="114300" distR="114300" simplePos="0" relativeHeight="251662336" behindDoc="0" locked="0" layoutInCell="1" allowOverlap="1" wp14:anchorId="237D696F" wp14:editId="1D427C9A">
                <wp:simplePos x="0" y="0"/>
                <wp:positionH relativeFrom="column">
                  <wp:posOffset>4155440</wp:posOffset>
                </wp:positionH>
                <wp:positionV relativeFrom="paragraph">
                  <wp:posOffset>117503</wp:posOffset>
                </wp:positionV>
                <wp:extent cx="1473958" cy="723331"/>
                <wp:effectExtent l="0" t="0" r="12065" b="19685"/>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958" cy="723331"/>
                        </a:xfrm>
                        <a:prstGeom prst="rect">
                          <a:avLst/>
                        </a:prstGeom>
                        <a:solidFill>
                          <a:srgbClr val="FFFFFF"/>
                        </a:solidFill>
                        <a:ln w="9525">
                          <a:solidFill>
                            <a:srgbClr val="000000"/>
                          </a:solidFill>
                          <a:miter lim="800000"/>
                          <a:headEnd/>
                          <a:tailEnd/>
                        </a:ln>
                      </wps:spPr>
                      <wps:txbx>
                        <w:txbxContent>
                          <w:p w:rsidR="00286CF9" w:rsidRDefault="00286CF9" w:rsidP="00286CF9">
                            <w:pPr>
                              <w:spacing w:line="420" w:lineRule="exact"/>
                              <w:jc w:val="center"/>
                              <w:rPr>
                                <w:sz w:val="28"/>
                                <w:szCs w:val="28"/>
                              </w:rPr>
                            </w:pPr>
                            <w:r>
                              <w:rPr>
                                <w:rFonts w:hint="eastAsia"/>
                                <w:sz w:val="28"/>
                                <w:szCs w:val="28"/>
                              </w:rPr>
                              <w:t>氬氣壓力調整</w:t>
                            </w:r>
                            <w:r>
                              <w:rPr>
                                <w:rFonts w:hint="eastAsia"/>
                                <w:sz w:val="28"/>
                                <w:szCs w:val="28"/>
                              </w:rPr>
                              <w:t xml:space="preserve"> </w:t>
                            </w:r>
                          </w:p>
                          <w:p w:rsidR="00286CF9" w:rsidRPr="00355420" w:rsidRDefault="00286CF9" w:rsidP="00286CF9">
                            <w:pPr>
                              <w:spacing w:line="420" w:lineRule="exact"/>
                              <w:jc w:val="center"/>
                              <w:rPr>
                                <w:sz w:val="28"/>
                                <w:szCs w:val="28"/>
                              </w:rPr>
                            </w:pPr>
                            <w:proofErr w:type="gramStart"/>
                            <w:r>
                              <w:rPr>
                                <w:rFonts w:hint="eastAsia"/>
                                <w:sz w:val="28"/>
                                <w:szCs w:val="28"/>
                              </w:rPr>
                              <w:t>器附流量計</w:t>
                            </w:r>
                            <w:proofErr w:type="gramEnd"/>
                            <w:r>
                              <w:rPr>
                                <w:rFonts w:hint="eastAsia"/>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327.2pt;margin-top:9.25pt;width:116.05pt;height:5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">
                <v:textbox>
                  <w:txbxContent>
                    <w:p w:rsidR="00286CF9" w:rsidRDefault="00286CF9" w:rsidP="00286CF9">
                      <w:pPr>
                        <w:spacing w:line="420" w:lineRule="exact"/>
                        <w:jc w:val="center"/>
                        <w:rPr>
                          <w:sz w:val="28"/>
                          <w:szCs w:val="28"/>
                        </w:rPr>
                      </w:pPr>
                      <w:r>
                        <w:rPr>
                          <w:rFonts w:hint="eastAsia"/>
                          <w:sz w:val="28"/>
                          <w:szCs w:val="28"/>
                        </w:rPr>
                        <w:t>氬氣壓力調整</w:t>
                      </w:r>
                      <w:r>
                        <w:rPr>
                          <w:rFonts w:hint="eastAsia"/>
                          <w:sz w:val="28"/>
                          <w:szCs w:val="28"/>
                        </w:rPr>
                        <w:t xml:space="preserve"> </w:t>
                      </w:r>
                    </w:p>
                    <w:p w:rsidR="00286CF9" w:rsidRPr="00355420" w:rsidRDefault="00286CF9" w:rsidP="00286CF9">
                      <w:pPr>
                        <w:spacing w:line="420" w:lineRule="exact"/>
                        <w:jc w:val="center"/>
                        <w:rPr>
                          <w:sz w:val="28"/>
                          <w:szCs w:val="28"/>
                        </w:rPr>
                      </w:pPr>
                      <w:proofErr w:type="gramStart"/>
                      <w:r>
                        <w:rPr>
                          <w:rFonts w:hint="eastAsia"/>
                          <w:sz w:val="28"/>
                          <w:szCs w:val="28"/>
                        </w:rPr>
                        <w:t>器附流量計</w:t>
                      </w:r>
                      <w:proofErr w:type="gramEnd"/>
                      <w:r>
                        <w:rPr>
                          <w:rFonts w:hint="eastAsia"/>
                          <w:sz w:val="28"/>
                          <w:szCs w:val="28"/>
                        </w:rPr>
                        <w:t xml:space="preserve">   </w:t>
                      </w:r>
                    </w:p>
                  </w:txbxContent>
                </v:textbox>
              </v:shape>
            </w:pict>
          </mc:Fallback>
        </mc:AlternateContent>
      </w:r>
      <w:r w:rsidRPr="00355420">
        <w:rPr>
          <w:noProof/>
          <w:sz w:val="28"/>
          <w:szCs w:val="28"/>
        </w:rPr>
        <mc:AlternateContent>
          <mc:Choice Requires="wps">
            <w:drawing>
              <wp:anchor distT="0" distB="0" distL="114300" distR="114300" simplePos="0" relativeHeight="251661312" behindDoc="0" locked="0" layoutInCell="1" allowOverlap="1" wp14:anchorId="1AB2D90B" wp14:editId="5A3D3E35">
                <wp:simplePos x="0" y="0"/>
                <wp:positionH relativeFrom="column">
                  <wp:posOffset>3077210</wp:posOffset>
                </wp:positionH>
                <wp:positionV relativeFrom="paragraph">
                  <wp:posOffset>199390</wp:posOffset>
                </wp:positionV>
                <wp:extent cx="723265" cy="490855"/>
                <wp:effectExtent l="0" t="0" r="19685" b="23495"/>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90855"/>
                        </a:xfrm>
                        <a:prstGeom prst="rect">
                          <a:avLst/>
                        </a:prstGeom>
                        <a:solidFill>
                          <a:srgbClr val="FFFFFF"/>
                        </a:solidFill>
                        <a:ln w="9525">
                          <a:solidFill>
                            <a:srgbClr val="000000"/>
                          </a:solidFill>
                          <a:miter lim="800000"/>
                          <a:headEnd/>
                          <a:tailEnd/>
                        </a:ln>
                      </wps:spPr>
                      <wps:txbx>
                        <w:txbxContent>
                          <w:p w:rsidR="00286CF9" w:rsidRPr="00355420" w:rsidRDefault="00286CF9" w:rsidP="00286CF9">
                            <w:pPr>
                              <w:jc w:val="center"/>
                              <w:rPr>
                                <w:sz w:val="28"/>
                                <w:szCs w:val="28"/>
                              </w:rPr>
                            </w:pPr>
                            <w:r>
                              <w:rPr>
                                <w:rFonts w:hint="eastAsia"/>
                                <w:sz w:val="28"/>
                                <w:szCs w:val="28"/>
                              </w:rPr>
                              <w:t>氬氣</w:t>
                            </w:r>
                            <w:r>
                              <w:rPr>
                                <w:rFonts w:hint="eastAsia"/>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2.3pt;margin-top:15.7pt;width:56.95pt;height:3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">
                <v:textbox>
                  <w:txbxContent>
                    <w:p w:rsidR="00286CF9" w:rsidRPr="00355420" w:rsidRDefault="00286CF9" w:rsidP="00286CF9">
                      <w:pPr>
                        <w:jc w:val="center"/>
                        <w:rPr>
                          <w:sz w:val="28"/>
                          <w:szCs w:val="28"/>
                        </w:rPr>
                      </w:pPr>
                      <w:r>
                        <w:rPr>
                          <w:rFonts w:hint="eastAsia"/>
                          <w:sz w:val="28"/>
                          <w:szCs w:val="28"/>
                        </w:rPr>
                        <w:t>氬氣</w:t>
                      </w:r>
                      <w:r>
                        <w:rPr>
                          <w:rFonts w:hint="eastAsia"/>
                          <w:sz w:val="28"/>
                          <w:szCs w:val="28"/>
                        </w:rPr>
                        <w:t xml:space="preserve">   </w:t>
                      </w:r>
                    </w:p>
                  </w:txbxContent>
                </v:textbox>
              </v:shape>
            </w:pict>
          </mc:Fallback>
        </mc:AlternateContent>
      </w:r>
      <w:r w:rsidRPr="00355420">
        <w:rPr>
          <w:noProof/>
          <w:sz w:val="28"/>
          <w:szCs w:val="28"/>
        </w:rPr>
        <mc:AlternateContent>
          <mc:Choice Requires="wps">
            <w:drawing>
              <wp:anchor distT="0" distB="0" distL="114300" distR="114300" simplePos="0" relativeHeight="251660288" behindDoc="0" locked="0" layoutInCell="1" allowOverlap="1" wp14:anchorId="7A884E78" wp14:editId="5A373BEA">
                <wp:simplePos x="0" y="0"/>
                <wp:positionH relativeFrom="column">
                  <wp:posOffset>1588770</wp:posOffset>
                </wp:positionH>
                <wp:positionV relativeFrom="paragraph">
                  <wp:posOffset>212090</wp:posOffset>
                </wp:positionV>
                <wp:extent cx="1118870" cy="490855"/>
                <wp:effectExtent l="0" t="0" r="24130" b="23495"/>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90855"/>
                        </a:xfrm>
                        <a:prstGeom prst="rect">
                          <a:avLst/>
                        </a:prstGeom>
                        <a:solidFill>
                          <a:srgbClr val="FFFFFF"/>
                        </a:solidFill>
                        <a:ln w="9525">
                          <a:solidFill>
                            <a:srgbClr val="000000"/>
                          </a:solidFill>
                          <a:miter lim="800000"/>
                          <a:headEnd/>
                          <a:tailEnd/>
                        </a:ln>
                      </wps:spPr>
                      <wps:txbx>
                        <w:txbxContent>
                          <w:p w:rsidR="00286CF9" w:rsidRPr="00355420" w:rsidRDefault="00286CF9" w:rsidP="00286CF9">
                            <w:pPr>
                              <w:jc w:val="center"/>
                              <w:rPr>
                                <w:sz w:val="28"/>
                                <w:szCs w:val="28"/>
                              </w:rPr>
                            </w:pPr>
                            <w:r>
                              <w:rPr>
                                <w:rFonts w:hint="eastAsia"/>
                                <w:sz w:val="28"/>
                                <w:szCs w:val="28"/>
                              </w:rPr>
                              <w:t>焊接焊槍</w:t>
                            </w:r>
                            <w:r>
                              <w:rPr>
                                <w:rFonts w:hint="eastAsia"/>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5.1pt;margin-top:16.7pt;width:88.1pt;height:3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">
                <v:textbox>
                  <w:txbxContent>
                    <w:p w:rsidR="00286CF9" w:rsidRPr="00355420" w:rsidRDefault="00286CF9" w:rsidP="00286CF9">
                      <w:pPr>
                        <w:jc w:val="center"/>
                        <w:rPr>
                          <w:sz w:val="28"/>
                          <w:szCs w:val="28"/>
                        </w:rPr>
                      </w:pPr>
                      <w:r>
                        <w:rPr>
                          <w:rFonts w:hint="eastAsia"/>
                          <w:sz w:val="28"/>
                          <w:szCs w:val="28"/>
                        </w:rPr>
                        <w:t>焊接焊槍</w:t>
                      </w:r>
                      <w:r>
                        <w:rPr>
                          <w:rFonts w:hint="eastAsia"/>
                          <w:sz w:val="28"/>
                          <w:szCs w:val="28"/>
                        </w:rPr>
                        <w:t xml:space="preserve">    </w:t>
                      </w:r>
                    </w:p>
                  </w:txbxContent>
                </v:textbox>
              </v:shape>
            </w:pict>
          </mc:Fallback>
        </mc:AlternateContent>
      </w:r>
      <w:r w:rsidRPr="00355420">
        <w:rPr>
          <w:noProof/>
          <w:sz w:val="28"/>
          <w:szCs w:val="28"/>
        </w:rPr>
        <mc:AlternateContent>
          <mc:Choice Requires="wps">
            <w:drawing>
              <wp:anchor distT="0" distB="0" distL="114300" distR="114300" simplePos="0" relativeHeight="251659264" behindDoc="0" locked="0" layoutInCell="1" allowOverlap="1" wp14:anchorId="1402769F" wp14:editId="3D8D79D8">
                <wp:simplePos x="0" y="0"/>
                <wp:positionH relativeFrom="column">
                  <wp:posOffset>-20320</wp:posOffset>
                </wp:positionH>
                <wp:positionV relativeFrom="paragraph">
                  <wp:posOffset>116840</wp:posOffset>
                </wp:positionV>
                <wp:extent cx="1241425" cy="681990"/>
                <wp:effectExtent l="0" t="0" r="15875" b="2286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681990"/>
                        </a:xfrm>
                        <a:prstGeom prst="rect">
                          <a:avLst/>
                        </a:prstGeom>
                        <a:solidFill>
                          <a:srgbClr val="FFFFFF"/>
                        </a:solidFill>
                        <a:ln w="9525">
                          <a:solidFill>
                            <a:srgbClr val="000000"/>
                          </a:solidFill>
                          <a:miter lim="800000"/>
                          <a:headEnd/>
                          <a:tailEnd/>
                        </a:ln>
                      </wps:spPr>
                      <wps:txbx>
                        <w:txbxContent>
                          <w:p w:rsidR="00286CF9" w:rsidRPr="00355420" w:rsidRDefault="00286CF9" w:rsidP="00286CF9">
                            <w:pPr>
                              <w:jc w:val="center"/>
                              <w:rPr>
                                <w:sz w:val="28"/>
                                <w:szCs w:val="28"/>
                              </w:rPr>
                            </w:pPr>
                            <w:r w:rsidRPr="00355420">
                              <w:rPr>
                                <w:rFonts w:hint="eastAsia"/>
                                <w:sz w:val="28"/>
                                <w:szCs w:val="28"/>
                              </w:rPr>
                              <w:t>Inverter TIG</w:t>
                            </w:r>
                          </w:p>
                          <w:p w:rsidR="00286CF9" w:rsidRPr="00355420" w:rsidRDefault="00286CF9" w:rsidP="00286CF9">
                            <w:pPr>
                              <w:jc w:val="center"/>
                              <w:rPr>
                                <w:sz w:val="28"/>
                                <w:szCs w:val="28"/>
                              </w:rPr>
                            </w:pPr>
                            <w:r w:rsidRPr="00355420">
                              <w:rPr>
                                <w:rFonts w:hint="eastAsia"/>
                                <w:sz w:val="28"/>
                                <w:szCs w:val="28"/>
                              </w:rPr>
                              <w:t>氬焊電源機</w:t>
                            </w:r>
                            <w:r>
                              <w:rPr>
                                <w:rFonts w:hint="eastAsia"/>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pt;margin-top:9.2pt;width:97.75pt;height:5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">
                <v:textbox>
                  <w:txbxContent>
                    <w:p w:rsidR="00286CF9" w:rsidRPr="00355420" w:rsidRDefault="00286CF9" w:rsidP="00286CF9">
                      <w:pPr>
                        <w:jc w:val="center"/>
                        <w:rPr>
                          <w:sz w:val="28"/>
                          <w:szCs w:val="28"/>
                        </w:rPr>
                      </w:pPr>
                      <w:r w:rsidRPr="00355420">
                        <w:rPr>
                          <w:rFonts w:hint="eastAsia"/>
                          <w:sz w:val="28"/>
                          <w:szCs w:val="28"/>
                        </w:rPr>
                        <w:t>Inverter TIG</w:t>
                      </w:r>
                    </w:p>
                    <w:p w:rsidR="00286CF9" w:rsidRPr="00355420" w:rsidRDefault="00286CF9" w:rsidP="00286CF9">
                      <w:pPr>
                        <w:jc w:val="center"/>
                        <w:rPr>
                          <w:sz w:val="28"/>
                          <w:szCs w:val="28"/>
                        </w:rPr>
                      </w:pPr>
                      <w:r w:rsidRPr="00355420">
                        <w:rPr>
                          <w:rFonts w:hint="eastAsia"/>
                          <w:sz w:val="28"/>
                          <w:szCs w:val="28"/>
                        </w:rPr>
                        <w:t>氬焊電源機</w:t>
                      </w:r>
                      <w:r>
                        <w:rPr>
                          <w:rFonts w:hint="eastAsia"/>
                          <w:sz w:val="28"/>
                          <w:szCs w:val="28"/>
                        </w:rPr>
                        <w:t xml:space="preserve">    </w:t>
                      </w:r>
                    </w:p>
                  </w:txbxContent>
                </v:textbox>
              </v:shape>
            </w:pict>
          </mc:Fallback>
        </mc:AlternateContent>
      </w:r>
    </w:p>
    <w:p w:rsidR="00286CF9" w:rsidRPr="00355420" w:rsidRDefault="00286CF9" w:rsidP="00286CF9">
      <w:pPr>
        <w:widowControl/>
        <w:tabs>
          <w:tab w:val="left" w:pos="2085"/>
          <w:tab w:val="left" w:pos="2257"/>
          <w:tab w:val="left" w:pos="4427"/>
          <w:tab w:val="left" w:pos="6125"/>
        </w:tabs>
        <w:rPr>
          <w:sz w:val="40"/>
          <w:szCs w:val="40"/>
        </w:rPr>
      </w:pPr>
      <w:r>
        <w:rPr>
          <w:sz w:val="28"/>
          <w:szCs w:val="28"/>
        </w:rPr>
        <w:tab/>
      </w:r>
      <w:r w:rsidRPr="00355420">
        <w:rPr>
          <w:rFonts w:hint="eastAsia"/>
          <w:sz w:val="40"/>
          <w:szCs w:val="40"/>
        </w:rPr>
        <w:t xml:space="preserve">+ </w:t>
      </w:r>
      <w:r>
        <w:rPr>
          <w:sz w:val="40"/>
          <w:szCs w:val="40"/>
        </w:rPr>
        <w:tab/>
      </w:r>
      <w:r w:rsidRPr="00355420">
        <w:rPr>
          <w:rFonts w:hint="eastAsia"/>
          <w:sz w:val="40"/>
          <w:szCs w:val="40"/>
        </w:rPr>
        <w:t>+</w:t>
      </w:r>
      <w:r>
        <w:rPr>
          <w:sz w:val="40"/>
          <w:szCs w:val="40"/>
        </w:rPr>
        <w:tab/>
      </w:r>
      <w:r w:rsidRPr="00355420">
        <w:rPr>
          <w:rFonts w:hint="eastAsia"/>
          <w:sz w:val="40"/>
          <w:szCs w:val="40"/>
        </w:rPr>
        <w:t>+</w:t>
      </w:r>
    </w:p>
    <w:p w:rsidR="00286CF9" w:rsidRDefault="00286CF9" w:rsidP="00286CF9">
      <w:pPr>
        <w:widowControl/>
        <w:rPr>
          <w:sz w:val="28"/>
          <w:szCs w:val="28"/>
        </w:rPr>
      </w:pPr>
    </w:p>
    <w:p w:rsidR="00286CF9" w:rsidRDefault="00286CF9" w:rsidP="00286CF9">
      <w:pPr>
        <w:widowControl/>
        <w:rPr>
          <w:b/>
          <w:sz w:val="28"/>
          <w:szCs w:val="28"/>
        </w:rPr>
      </w:pPr>
      <w:r w:rsidRPr="00670283">
        <w:rPr>
          <w:rFonts w:hint="eastAsia"/>
          <w:b/>
          <w:sz w:val="28"/>
          <w:szCs w:val="28"/>
        </w:rPr>
        <w:t xml:space="preserve">2-1-2 </w:t>
      </w:r>
      <w:r w:rsidRPr="00670283">
        <w:rPr>
          <w:rFonts w:hint="eastAsia"/>
          <w:b/>
          <w:sz w:val="28"/>
          <w:szCs w:val="28"/>
        </w:rPr>
        <w:t>鎢鋼電極棒</w:t>
      </w:r>
    </w:p>
    <w:tbl>
      <w:tblPr>
        <w:tblStyle w:val="a3"/>
        <w:tblpPr w:leftFromText="180" w:rightFromText="180" w:vertAnchor="text" w:horzAnchor="page" w:tblpX="1097" w:tblpY="227"/>
        <w:tblW w:w="0" w:type="auto"/>
        <w:tblLook w:val="04A0" w:firstRow="1" w:lastRow="0" w:firstColumn="1" w:lastColumn="0" w:noHBand="0" w:noVBand="1"/>
      </w:tblPr>
      <w:tblGrid>
        <w:gridCol w:w="3448"/>
        <w:gridCol w:w="2263"/>
      </w:tblGrid>
      <w:tr w:rsidR="00823C72" w:rsidTr="00823C72">
        <w:trPr>
          <w:trHeight w:val="579"/>
        </w:trPr>
        <w:tc>
          <w:tcPr>
            <w:tcW w:w="3448" w:type="dxa"/>
            <w:vAlign w:val="center"/>
          </w:tcPr>
          <w:p w:rsidR="00823C72" w:rsidRPr="00837DF6" w:rsidRDefault="00823C72" w:rsidP="00823C72">
            <w:pPr>
              <w:widowControl/>
              <w:spacing w:line="380" w:lineRule="exact"/>
              <w:jc w:val="center"/>
              <w:rPr>
                <w:sz w:val="32"/>
                <w:szCs w:val="32"/>
              </w:rPr>
            </w:pPr>
            <w:r w:rsidRPr="00837DF6">
              <w:rPr>
                <w:rFonts w:hint="eastAsia"/>
                <w:sz w:val="32"/>
                <w:szCs w:val="32"/>
              </w:rPr>
              <w:t>種類</w:t>
            </w:r>
          </w:p>
        </w:tc>
        <w:tc>
          <w:tcPr>
            <w:tcW w:w="2263" w:type="dxa"/>
            <w:vAlign w:val="center"/>
          </w:tcPr>
          <w:p w:rsidR="00823C72" w:rsidRPr="00837DF6" w:rsidRDefault="00823C72" w:rsidP="00823C72">
            <w:pPr>
              <w:widowControl/>
              <w:spacing w:line="380" w:lineRule="exact"/>
              <w:jc w:val="center"/>
              <w:rPr>
                <w:sz w:val="32"/>
                <w:szCs w:val="32"/>
              </w:rPr>
            </w:pPr>
            <w:r w:rsidRPr="00837DF6">
              <w:rPr>
                <w:rFonts w:hint="eastAsia"/>
                <w:sz w:val="32"/>
                <w:szCs w:val="32"/>
              </w:rPr>
              <w:t>識別顏色</w:t>
            </w:r>
          </w:p>
        </w:tc>
      </w:tr>
      <w:tr w:rsidR="00823C72" w:rsidTr="00823C72">
        <w:trPr>
          <w:trHeight w:val="579"/>
        </w:trPr>
        <w:tc>
          <w:tcPr>
            <w:tcW w:w="3448" w:type="dxa"/>
            <w:vAlign w:val="center"/>
          </w:tcPr>
          <w:p w:rsidR="00823C72" w:rsidRPr="00837DF6" w:rsidRDefault="00823C72" w:rsidP="00823C72">
            <w:pPr>
              <w:widowControl/>
              <w:spacing w:line="380" w:lineRule="exact"/>
              <w:jc w:val="center"/>
              <w:rPr>
                <w:sz w:val="32"/>
                <w:szCs w:val="32"/>
              </w:rPr>
            </w:pPr>
            <w:r w:rsidRPr="00837DF6">
              <w:rPr>
                <w:rFonts w:hint="eastAsia"/>
                <w:sz w:val="32"/>
                <w:szCs w:val="32"/>
              </w:rPr>
              <w:t>含</w:t>
            </w:r>
            <w:r w:rsidRPr="00837DF6">
              <w:rPr>
                <w:rFonts w:hint="eastAsia"/>
                <w:sz w:val="32"/>
                <w:szCs w:val="32"/>
              </w:rPr>
              <w:t>2%</w:t>
            </w:r>
            <w:r w:rsidRPr="00837DF6">
              <w:rPr>
                <w:rFonts w:hint="eastAsia"/>
                <w:sz w:val="32"/>
                <w:szCs w:val="32"/>
              </w:rPr>
              <w:t>釷鎢鋼電極棒</w:t>
            </w:r>
          </w:p>
        </w:tc>
        <w:tc>
          <w:tcPr>
            <w:tcW w:w="2263" w:type="dxa"/>
            <w:vAlign w:val="center"/>
          </w:tcPr>
          <w:p w:rsidR="00823C72" w:rsidRPr="00837DF6" w:rsidRDefault="00823C72" w:rsidP="00823C72">
            <w:pPr>
              <w:widowControl/>
              <w:spacing w:line="380" w:lineRule="exact"/>
              <w:jc w:val="center"/>
              <w:rPr>
                <w:sz w:val="32"/>
                <w:szCs w:val="32"/>
              </w:rPr>
            </w:pPr>
            <w:r w:rsidRPr="00837DF6">
              <w:rPr>
                <w:rFonts w:hint="eastAsia"/>
                <w:sz w:val="32"/>
                <w:szCs w:val="32"/>
              </w:rPr>
              <w:t>紅</w:t>
            </w:r>
          </w:p>
        </w:tc>
      </w:tr>
      <w:tr w:rsidR="00823C72" w:rsidTr="00823C72">
        <w:trPr>
          <w:trHeight w:val="579"/>
        </w:trPr>
        <w:tc>
          <w:tcPr>
            <w:tcW w:w="3448" w:type="dxa"/>
            <w:vAlign w:val="center"/>
          </w:tcPr>
          <w:p w:rsidR="00823C72" w:rsidRPr="00837DF6" w:rsidRDefault="00823C72" w:rsidP="00823C72">
            <w:pPr>
              <w:widowControl/>
              <w:spacing w:line="380" w:lineRule="exact"/>
              <w:jc w:val="center"/>
              <w:rPr>
                <w:sz w:val="32"/>
                <w:szCs w:val="32"/>
              </w:rPr>
            </w:pPr>
            <w:r w:rsidRPr="00837DF6">
              <w:rPr>
                <w:rFonts w:hint="eastAsia"/>
                <w:sz w:val="32"/>
                <w:szCs w:val="32"/>
              </w:rPr>
              <w:t>含</w:t>
            </w:r>
            <w:r w:rsidRPr="00837DF6">
              <w:rPr>
                <w:rFonts w:hint="eastAsia"/>
                <w:sz w:val="32"/>
                <w:szCs w:val="32"/>
              </w:rPr>
              <w:t>2%</w:t>
            </w:r>
            <w:r w:rsidR="00DF51FC">
              <w:rPr>
                <w:rFonts w:hint="eastAsia"/>
                <w:sz w:val="32"/>
                <w:szCs w:val="32"/>
              </w:rPr>
              <w:t>鈰鎢鋼</w:t>
            </w:r>
            <w:bookmarkStart w:id="0" w:name="_GoBack"/>
            <w:bookmarkEnd w:id="0"/>
            <w:r w:rsidRPr="00837DF6">
              <w:rPr>
                <w:rFonts w:hint="eastAsia"/>
                <w:sz w:val="32"/>
                <w:szCs w:val="32"/>
              </w:rPr>
              <w:t>電極棒</w:t>
            </w:r>
          </w:p>
        </w:tc>
        <w:tc>
          <w:tcPr>
            <w:tcW w:w="2263" w:type="dxa"/>
            <w:vAlign w:val="center"/>
          </w:tcPr>
          <w:p w:rsidR="00823C72" w:rsidRPr="00837DF6" w:rsidRDefault="00823C72" w:rsidP="00823C72">
            <w:pPr>
              <w:widowControl/>
              <w:spacing w:line="380" w:lineRule="exact"/>
              <w:jc w:val="center"/>
              <w:rPr>
                <w:sz w:val="32"/>
                <w:szCs w:val="32"/>
              </w:rPr>
            </w:pPr>
            <w:r w:rsidRPr="00837DF6">
              <w:rPr>
                <w:rFonts w:hint="eastAsia"/>
                <w:sz w:val="32"/>
                <w:szCs w:val="32"/>
              </w:rPr>
              <w:t>灰</w:t>
            </w:r>
          </w:p>
        </w:tc>
      </w:tr>
    </w:tbl>
    <w:p w:rsidR="00823C72" w:rsidRPr="00670283" w:rsidRDefault="00823C72" w:rsidP="00286CF9">
      <w:pPr>
        <w:widowControl/>
        <w:rPr>
          <w:b/>
          <w:sz w:val="28"/>
          <w:szCs w:val="28"/>
        </w:rPr>
      </w:pPr>
    </w:p>
    <w:p w:rsidR="00823C72" w:rsidRDefault="00823C72">
      <w:pPr>
        <w:widowControl/>
        <w:rPr>
          <w:b/>
          <w:sz w:val="28"/>
          <w:szCs w:val="28"/>
        </w:rPr>
      </w:pPr>
    </w:p>
    <w:p w:rsidR="00823C72" w:rsidRDefault="00823C72">
      <w:pPr>
        <w:widowControl/>
        <w:rPr>
          <w:b/>
          <w:sz w:val="28"/>
          <w:szCs w:val="28"/>
        </w:rPr>
      </w:pPr>
    </w:p>
    <w:p w:rsidR="00823C72" w:rsidRDefault="00823C72">
      <w:pPr>
        <w:widowControl/>
        <w:rPr>
          <w:b/>
          <w:sz w:val="28"/>
          <w:szCs w:val="28"/>
        </w:rPr>
      </w:pPr>
    </w:p>
    <w:p w:rsidR="00823C72" w:rsidRDefault="00823C72">
      <w:pPr>
        <w:widowControl/>
        <w:rPr>
          <w:b/>
          <w:sz w:val="28"/>
          <w:szCs w:val="28"/>
        </w:rPr>
      </w:pPr>
    </w:p>
    <w:p w:rsidR="00823C72" w:rsidRDefault="00823C72">
      <w:pPr>
        <w:widowControl/>
        <w:rPr>
          <w:b/>
          <w:sz w:val="28"/>
          <w:szCs w:val="28"/>
        </w:rPr>
      </w:pPr>
    </w:p>
    <w:p w:rsidR="00823C72" w:rsidRDefault="00823C72">
      <w:pPr>
        <w:widowControl/>
        <w:rPr>
          <w:b/>
          <w:sz w:val="28"/>
          <w:szCs w:val="28"/>
        </w:rPr>
      </w:pPr>
      <w:r>
        <w:rPr>
          <w:rFonts w:hint="eastAsia"/>
          <w:b/>
          <w:sz w:val="28"/>
          <w:szCs w:val="28"/>
        </w:rPr>
        <w:t xml:space="preserve">2-1-3 </w:t>
      </w:r>
      <w:r>
        <w:rPr>
          <w:rFonts w:hint="eastAsia"/>
          <w:b/>
          <w:sz w:val="28"/>
          <w:szCs w:val="28"/>
        </w:rPr>
        <w:t>氬氣和氬氣表</w:t>
      </w:r>
    </w:p>
    <w:p w:rsidR="00823C72" w:rsidRPr="00823C72" w:rsidRDefault="00823C72" w:rsidP="00823C72">
      <w:pPr>
        <w:widowControl/>
        <w:spacing w:line="360" w:lineRule="exact"/>
        <w:rPr>
          <w:sz w:val="28"/>
          <w:szCs w:val="28"/>
        </w:rPr>
      </w:pPr>
      <w:r w:rsidRPr="00823C72">
        <w:rPr>
          <w:rFonts w:hint="eastAsia"/>
          <w:sz w:val="28"/>
          <w:szCs w:val="28"/>
        </w:rPr>
        <w:t>焊接用的氬氣純度與焊接品質有著密切關係，因此在焊接時，請選用高純度氬氣，氬氣瓶為高壓容器，內裝有約</w:t>
      </w:r>
      <w:r w:rsidRPr="00823C72">
        <w:rPr>
          <w:rFonts w:hint="eastAsia"/>
          <w:sz w:val="28"/>
          <w:szCs w:val="28"/>
        </w:rPr>
        <w:t>150KG/cm</w:t>
      </w:r>
      <w:r w:rsidRPr="00823C72">
        <w:rPr>
          <w:rFonts w:ascii="Times New Roman" w:hAnsi="Times New Roman" w:cs="Times New Roman"/>
          <w:sz w:val="40"/>
          <w:szCs w:val="40"/>
        </w:rPr>
        <w:t>²</w:t>
      </w:r>
      <w:r w:rsidRPr="00823C72">
        <w:rPr>
          <w:rFonts w:hint="eastAsia"/>
          <w:sz w:val="28"/>
          <w:szCs w:val="28"/>
        </w:rPr>
        <w:t>的高壓，使用時必須裝置氬氣表。</w:t>
      </w:r>
    </w:p>
    <w:p w:rsidR="00823C72" w:rsidRDefault="00823C72">
      <w:pPr>
        <w:widowControl/>
        <w:rPr>
          <w:b/>
          <w:sz w:val="28"/>
          <w:szCs w:val="28"/>
        </w:rPr>
      </w:pPr>
      <w:r>
        <w:rPr>
          <w:rFonts w:hint="eastAsia"/>
          <w:b/>
          <w:sz w:val="28"/>
          <w:szCs w:val="28"/>
        </w:rPr>
        <w:t xml:space="preserve">2-1-4 </w:t>
      </w:r>
      <w:r>
        <w:rPr>
          <w:rFonts w:hint="eastAsia"/>
          <w:b/>
          <w:sz w:val="28"/>
          <w:szCs w:val="28"/>
        </w:rPr>
        <w:t>遮光處置及</w:t>
      </w:r>
      <w:proofErr w:type="gramStart"/>
      <w:r>
        <w:rPr>
          <w:rFonts w:hint="eastAsia"/>
          <w:b/>
          <w:sz w:val="28"/>
          <w:szCs w:val="28"/>
        </w:rPr>
        <w:t>防熱護具</w:t>
      </w:r>
      <w:proofErr w:type="gramEnd"/>
    </w:p>
    <w:p w:rsidR="00823C72" w:rsidRDefault="00823C72" w:rsidP="00823C72">
      <w:pPr>
        <w:widowControl/>
        <w:spacing w:line="340" w:lineRule="exact"/>
        <w:rPr>
          <w:sz w:val="28"/>
          <w:szCs w:val="28"/>
        </w:rPr>
      </w:pPr>
      <w:r w:rsidRPr="00823C72">
        <w:rPr>
          <w:rFonts w:hint="eastAsia"/>
          <w:sz w:val="28"/>
          <w:szCs w:val="28"/>
        </w:rPr>
        <w:t>實施氬氣焊接時所產生的強烈光線比一般手焊接還要強烈，因此必須使用面罩、手套、遮光玻璃來保護</w:t>
      </w:r>
      <w:proofErr w:type="gramStart"/>
      <w:r w:rsidRPr="00823C72">
        <w:rPr>
          <w:rFonts w:hint="eastAsia"/>
          <w:sz w:val="28"/>
          <w:szCs w:val="28"/>
        </w:rPr>
        <w:t>眼部及身體</w:t>
      </w:r>
      <w:proofErr w:type="gramEnd"/>
      <w:r w:rsidRPr="00823C72">
        <w:rPr>
          <w:rFonts w:hint="eastAsia"/>
          <w:sz w:val="28"/>
          <w:szCs w:val="28"/>
        </w:rPr>
        <w:t>以防灼傷。焊接電流值與遮光黑玻璃番號配合如下</w:t>
      </w:r>
      <w:r w:rsidRPr="00823C72">
        <w:rPr>
          <w:rFonts w:hint="eastAsia"/>
          <w:sz w:val="28"/>
          <w:szCs w:val="28"/>
        </w:rPr>
        <w:t>:</w:t>
      </w:r>
    </w:p>
    <w:p w:rsidR="00823C72" w:rsidRPr="00823C72" w:rsidRDefault="00823C72" w:rsidP="00823C72">
      <w:pPr>
        <w:widowControl/>
        <w:spacing w:line="340" w:lineRule="exact"/>
        <w:rPr>
          <w:sz w:val="28"/>
          <w:szCs w:val="28"/>
        </w:rPr>
      </w:pPr>
    </w:p>
    <w:tbl>
      <w:tblPr>
        <w:tblStyle w:val="a3"/>
        <w:tblW w:w="0" w:type="auto"/>
        <w:tblLook w:val="04A0" w:firstRow="1" w:lastRow="0" w:firstColumn="1" w:lastColumn="0" w:noHBand="0" w:noVBand="1"/>
      </w:tblPr>
      <w:tblGrid>
        <w:gridCol w:w="3507"/>
        <w:gridCol w:w="3507"/>
        <w:gridCol w:w="3508"/>
      </w:tblGrid>
      <w:tr w:rsidR="00823C72" w:rsidRPr="00823C72" w:rsidTr="00823C72">
        <w:tc>
          <w:tcPr>
            <w:tcW w:w="3507" w:type="dxa"/>
            <w:vAlign w:val="center"/>
          </w:tcPr>
          <w:p w:rsidR="00823C72" w:rsidRPr="00823C72" w:rsidRDefault="00823C72" w:rsidP="00823C72">
            <w:pPr>
              <w:widowControl/>
              <w:jc w:val="center"/>
              <w:rPr>
                <w:sz w:val="28"/>
                <w:szCs w:val="28"/>
              </w:rPr>
            </w:pPr>
            <w:r w:rsidRPr="00823C72">
              <w:rPr>
                <w:rFonts w:hint="eastAsia"/>
                <w:sz w:val="28"/>
                <w:szCs w:val="28"/>
              </w:rPr>
              <w:t>焊接電流</w:t>
            </w:r>
          </w:p>
        </w:tc>
        <w:tc>
          <w:tcPr>
            <w:tcW w:w="3507" w:type="dxa"/>
            <w:vAlign w:val="center"/>
          </w:tcPr>
          <w:p w:rsidR="00823C72" w:rsidRPr="00823C72" w:rsidRDefault="00823C72" w:rsidP="00823C72">
            <w:pPr>
              <w:widowControl/>
              <w:jc w:val="center"/>
              <w:rPr>
                <w:sz w:val="28"/>
                <w:szCs w:val="28"/>
              </w:rPr>
            </w:pPr>
            <w:r w:rsidRPr="00823C72">
              <w:rPr>
                <w:rFonts w:hint="eastAsia"/>
                <w:sz w:val="28"/>
                <w:szCs w:val="28"/>
              </w:rPr>
              <w:t>100A</w:t>
            </w:r>
            <w:r w:rsidRPr="00823C72">
              <w:rPr>
                <w:rFonts w:hint="eastAsia"/>
                <w:sz w:val="28"/>
                <w:szCs w:val="28"/>
              </w:rPr>
              <w:t>以下</w:t>
            </w:r>
          </w:p>
        </w:tc>
        <w:tc>
          <w:tcPr>
            <w:tcW w:w="3508" w:type="dxa"/>
            <w:vAlign w:val="center"/>
          </w:tcPr>
          <w:p w:rsidR="00823C72" w:rsidRPr="00823C72" w:rsidRDefault="00823C72" w:rsidP="00823C72">
            <w:pPr>
              <w:widowControl/>
              <w:jc w:val="center"/>
              <w:rPr>
                <w:sz w:val="28"/>
                <w:szCs w:val="28"/>
              </w:rPr>
            </w:pPr>
            <w:r w:rsidRPr="00823C72">
              <w:rPr>
                <w:rFonts w:hint="eastAsia"/>
                <w:sz w:val="28"/>
                <w:szCs w:val="28"/>
              </w:rPr>
              <w:t>100A~200A</w:t>
            </w:r>
          </w:p>
        </w:tc>
      </w:tr>
      <w:tr w:rsidR="00823C72" w:rsidRPr="00823C72" w:rsidTr="00823C72">
        <w:tc>
          <w:tcPr>
            <w:tcW w:w="3507" w:type="dxa"/>
            <w:vAlign w:val="center"/>
          </w:tcPr>
          <w:p w:rsidR="00823C72" w:rsidRPr="00823C72" w:rsidRDefault="00823C72" w:rsidP="00823C72">
            <w:pPr>
              <w:widowControl/>
              <w:jc w:val="center"/>
              <w:rPr>
                <w:sz w:val="28"/>
                <w:szCs w:val="28"/>
              </w:rPr>
            </w:pPr>
            <w:r w:rsidRPr="00823C72">
              <w:rPr>
                <w:rFonts w:hint="eastAsia"/>
                <w:sz w:val="28"/>
                <w:szCs w:val="28"/>
              </w:rPr>
              <w:t>遮光黑玻璃番號</w:t>
            </w:r>
          </w:p>
        </w:tc>
        <w:tc>
          <w:tcPr>
            <w:tcW w:w="3507" w:type="dxa"/>
            <w:vAlign w:val="center"/>
          </w:tcPr>
          <w:p w:rsidR="00823C72" w:rsidRPr="00823C72" w:rsidRDefault="00823C72" w:rsidP="00823C72">
            <w:pPr>
              <w:widowControl/>
              <w:jc w:val="center"/>
              <w:rPr>
                <w:sz w:val="28"/>
                <w:szCs w:val="28"/>
              </w:rPr>
            </w:pPr>
            <w:r w:rsidRPr="00823C72">
              <w:rPr>
                <w:rFonts w:hint="eastAsia"/>
                <w:sz w:val="28"/>
                <w:szCs w:val="28"/>
              </w:rPr>
              <w:t>NO.8</w:t>
            </w:r>
            <w:r w:rsidRPr="00823C72">
              <w:rPr>
                <w:rFonts w:hint="eastAsia"/>
                <w:sz w:val="28"/>
                <w:szCs w:val="28"/>
              </w:rPr>
              <w:t>，</w:t>
            </w:r>
            <w:r w:rsidRPr="00823C72">
              <w:rPr>
                <w:rFonts w:hint="eastAsia"/>
                <w:sz w:val="28"/>
                <w:szCs w:val="28"/>
              </w:rPr>
              <w:t>NO.9</w:t>
            </w:r>
          </w:p>
        </w:tc>
        <w:tc>
          <w:tcPr>
            <w:tcW w:w="3508" w:type="dxa"/>
            <w:vAlign w:val="center"/>
          </w:tcPr>
          <w:p w:rsidR="00823C72" w:rsidRPr="00823C72" w:rsidRDefault="00823C72" w:rsidP="00823C72">
            <w:pPr>
              <w:widowControl/>
              <w:jc w:val="center"/>
              <w:rPr>
                <w:sz w:val="28"/>
                <w:szCs w:val="28"/>
              </w:rPr>
            </w:pPr>
            <w:r w:rsidRPr="00823C72">
              <w:rPr>
                <w:rFonts w:hint="eastAsia"/>
                <w:sz w:val="28"/>
                <w:szCs w:val="28"/>
              </w:rPr>
              <w:t>NO.10</w:t>
            </w:r>
            <w:r w:rsidRPr="00823C72">
              <w:rPr>
                <w:rFonts w:hint="eastAsia"/>
                <w:sz w:val="28"/>
                <w:szCs w:val="28"/>
              </w:rPr>
              <w:t>，</w:t>
            </w:r>
            <w:r w:rsidRPr="00823C72">
              <w:rPr>
                <w:rFonts w:hint="eastAsia"/>
                <w:sz w:val="28"/>
                <w:szCs w:val="28"/>
              </w:rPr>
              <w:t>NO.11</w:t>
            </w:r>
          </w:p>
        </w:tc>
      </w:tr>
    </w:tbl>
    <w:p w:rsidR="00286CF9" w:rsidRPr="00823C72" w:rsidRDefault="00286CF9">
      <w:pPr>
        <w:widowControl/>
        <w:rPr>
          <w:sz w:val="28"/>
          <w:szCs w:val="28"/>
        </w:rPr>
      </w:pPr>
      <w:r w:rsidRPr="00823C72">
        <w:rPr>
          <w:sz w:val="28"/>
          <w:szCs w:val="28"/>
        </w:rPr>
        <w:br w:type="page"/>
      </w:r>
    </w:p>
    <w:p w:rsidR="00286CF9" w:rsidRDefault="00286CF9" w:rsidP="00286CF9">
      <w:pPr>
        <w:spacing w:line="360" w:lineRule="exact"/>
        <w:rPr>
          <w:b/>
          <w:sz w:val="28"/>
          <w:szCs w:val="28"/>
        </w:rPr>
      </w:pPr>
    </w:p>
    <w:p w:rsidR="00892382" w:rsidRDefault="00892382" w:rsidP="00286CF9">
      <w:pPr>
        <w:spacing w:line="360" w:lineRule="exact"/>
        <w:rPr>
          <w:b/>
          <w:sz w:val="28"/>
          <w:szCs w:val="28"/>
        </w:rPr>
      </w:pPr>
      <w:r w:rsidRPr="00286CF9">
        <w:rPr>
          <w:rFonts w:hint="eastAsia"/>
          <w:b/>
          <w:sz w:val="28"/>
          <w:szCs w:val="28"/>
        </w:rPr>
        <w:t xml:space="preserve">2-2 </w:t>
      </w:r>
      <w:r w:rsidRPr="00286CF9">
        <w:rPr>
          <w:rFonts w:hint="eastAsia"/>
          <w:b/>
          <w:sz w:val="28"/>
          <w:szCs w:val="28"/>
        </w:rPr>
        <w:t>氬</w:t>
      </w:r>
      <w:proofErr w:type="gramStart"/>
      <w:r w:rsidRPr="00286CF9">
        <w:rPr>
          <w:rFonts w:hint="eastAsia"/>
          <w:b/>
          <w:sz w:val="28"/>
          <w:szCs w:val="28"/>
        </w:rPr>
        <w:t>弧焊時的</w:t>
      </w:r>
      <w:proofErr w:type="gramEnd"/>
      <w:r w:rsidRPr="00286CF9">
        <w:rPr>
          <w:rFonts w:hint="eastAsia"/>
          <w:b/>
          <w:sz w:val="28"/>
          <w:szCs w:val="28"/>
        </w:rPr>
        <w:t>安裝</w:t>
      </w:r>
    </w:p>
    <w:p w:rsidR="00286CF9" w:rsidRPr="00286CF9" w:rsidRDefault="00286CF9" w:rsidP="00286CF9">
      <w:pPr>
        <w:spacing w:line="360" w:lineRule="exact"/>
        <w:rPr>
          <w:b/>
          <w:sz w:val="28"/>
          <w:szCs w:val="28"/>
        </w:rPr>
      </w:pPr>
    </w:p>
    <w:p w:rsidR="00892382" w:rsidRPr="00286CF9" w:rsidRDefault="00892382" w:rsidP="00286CF9">
      <w:pPr>
        <w:spacing w:line="360" w:lineRule="exact"/>
        <w:rPr>
          <w:sz w:val="28"/>
          <w:szCs w:val="28"/>
        </w:rPr>
      </w:pPr>
      <w:r w:rsidRPr="00286CF9">
        <w:rPr>
          <w:rFonts w:hint="eastAsia"/>
          <w:sz w:val="28"/>
          <w:szCs w:val="28"/>
        </w:rPr>
        <w:t xml:space="preserve">2-2-1 </w:t>
      </w:r>
      <w:r w:rsidRPr="00286CF9">
        <w:rPr>
          <w:rFonts w:hint="eastAsia"/>
          <w:sz w:val="28"/>
          <w:szCs w:val="28"/>
        </w:rPr>
        <w:t>氬氣源的安裝</w:t>
      </w:r>
    </w:p>
    <w:p w:rsidR="00892382" w:rsidRPr="00286CF9" w:rsidRDefault="00892382" w:rsidP="00286CF9">
      <w:pPr>
        <w:pStyle w:val="a4"/>
        <w:numPr>
          <w:ilvl w:val="0"/>
          <w:numId w:val="29"/>
        </w:numPr>
        <w:spacing w:line="360" w:lineRule="exact"/>
        <w:ind w:leftChars="0"/>
        <w:rPr>
          <w:sz w:val="28"/>
          <w:szCs w:val="28"/>
        </w:rPr>
      </w:pPr>
      <w:r w:rsidRPr="00286CF9">
        <w:rPr>
          <w:rFonts w:hint="eastAsia"/>
          <w:sz w:val="28"/>
          <w:szCs w:val="28"/>
        </w:rPr>
        <w:t>將氬氣網狀氣管接於氣體入口</w:t>
      </w:r>
    </w:p>
    <w:p w:rsidR="00892382" w:rsidRPr="00286CF9" w:rsidRDefault="00892382" w:rsidP="00286CF9">
      <w:pPr>
        <w:pStyle w:val="a4"/>
        <w:numPr>
          <w:ilvl w:val="0"/>
          <w:numId w:val="29"/>
        </w:numPr>
        <w:spacing w:line="360" w:lineRule="exact"/>
        <w:ind w:leftChars="0"/>
        <w:rPr>
          <w:sz w:val="28"/>
          <w:szCs w:val="28"/>
        </w:rPr>
      </w:pPr>
      <w:r w:rsidRPr="00286CF9">
        <w:rPr>
          <w:rFonts w:hint="eastAsia"/>
          <w:sz w:val="28"/>
          <w:szCs w:val="28"/>
        </w:rPr>
        <w:t>切勿使用其他的氣體或混合氣</w:t>
      </w:r>
    </w:p>
    <w:p w:rsidR="00892382" w:rsidRPr="00286CF9" w:rsidRDefault="00892382" w:rsidP="00286CF9">
      <w:pPr>
        <w:spacing w:line="360" w:lineRule="exact"/>
        <w:rPr>
          <w:sz w:val="28"/>
          <w:szCs w:val="28"/>
        </w:rPr>
      </w:pPr>
    </w:p>
    <w:p w:rsidR="00892382" w:rsidRPr="00286CF9" w:rsidRDefault="00892382" w:rsidP="00286CF9">
      <w:pPr>
        <w:spacing w:line="360" w:lineRule="exact"/>
        <w:rPr>
          <w:sz w:val="28"/>
          <w:szCs w:val="28"/>
        </w:rPr>
      </w:pPr>
      <w:r w:rsidRPr="00286CF9">
        <w:rPr>
          <w:rFonts w:hint="eastAsia"/>
          <w:sz w:val="28"/>
          <w:szCs w:val="28"/>
        </w:rPr>
        <w:t xml:space="preserve">2-2-2 </w:t>
      </w:r>
      <w:r w:rsidRPr="00286CF9">
        <w:rPr>
          <w:rFonts w:hint="eastAsia"/>
          <w:sz w:val="28"/>
          <w:szCs w:val="28"/>
        </w:rPr>
        <w:t>氬弧焊槍、槍頭開關</w:t>
      </w:r>
      <w:proofErr w:type="gramStart"/>
      <w:r w:rsidRPr="00286CF9">
        <w:rPr>
          <w:rFonts w:hint="eastAsia"/>
          <w:sz w:val="28"/>
          <w:szCs w:val="28"/>
        </w:rPr>
        <w:t>及母材線</w:t>
      </w:r>
      <w:proofErr w:type="gramEnd"/>
      <w:r w:rsidRPr="00286CF9">
        <w:rPr>
          <w:rFonts w:hint="eastAsia"/>
          <w:sz w:val="28"/>
          <w:szCs w:val="28"/>
        </w:rPr>
        <w:t>的安裝</w:t>
      </w:r>
    </w:p>
    <w:p w:rsidR="00892382" w:rsidRPr="00286CF9" w:rsidRDefault="00892382" w:rsidP="00286CF9">
      <w:pPr>
        <w:pStyle w:val="a4"/>
        <w:numPr>
          <w:ilvl w:val="0"/>
          <w:numId w:val="30"/>
        </w:numPr>
        <w:spacing w:line="360" w:lineRule="exact"/>
        <w:ind w:leftChars="0"/>
        <w:rPr>
          <w:sz w:val="28"/>
          <w:szCs w:val="28"/>
        </w:rPr>
      </w:pPr>
      <w:r w:rsidRPr="00286CF9">
        <w:rPr>
          <w:rFonts w:hint="eastAsia"/>
          <w:sz w:val="28"/>
          <w:szCs w:val="28"/>
        </w:rPr>
        <w:t>將氬弧焊槍導線確實地插入氬弧焊槍接頭</w:t>
      </w:r>
    </w:p>
    <w:p w:rsidR="00892382" w:rsidRPr="00286CF9" w:rsidRDefault="00892382" w:rsidP="00286CF9">
      <w:pPr>
        <w:pStyle w:val="a4"/>
        <w:numPr>
          <w:ilvl w:val="0"/>
          <w:numId w:val="30"/>
        </w:numPr>
        <w:spacing w:line="360" w:lineRule="exact"/>
        <w:ind w:leftChars="0"/>
        <w:rPr>
          <w:sz w:val="28"/>
          <w:szCs w:val="28"/>
        </w:rPr>
      </w:pPr>
      <w:r w:rsidRPr="00286CF9">
        <w:rPr>
          <w:rFonts w:hint="eastAsia"/>
          <w:sz w:val="28"/>
          <w:szCs w:val="28"/>
        </w:rPr>
        <w:t>將槍頭開關接頭插</w:t>
      </w:r>
      <w:proofErr w:type="gramStart"/>
      <w:r w:rsidRPr="00286CF9">
        <w:rPr>
          <w:rFonts w:hint="eastAsia"/>
          <w:sz w:val="28"/>
          <w:szCs w:val="28"/>
        </w:rPr>
        <w:t>入微動</w:t>
      </w:r>
      <w:proofErr w:type="gramEnd"/>
      <w:r w:rsidRPr="00286CF9">
        <w:rPr>
          <w:rFonts w:hint="eastAsia"/>
          <w:sz w:val="28"/>
          <w:szCs w:val="28"/>
        </w:rPr>
        <w:t>開關接頭、並鎖緊</w:t>
      </w:r>
    </w:p>
    <w:p w:rsidR="00892382" w:rsidRPr="00286CF9" w:rsidRDefault="00892382" w:rsidP="00286CF9">
      <w:pPr>
        <w:pStyle w:val="a4"/>
        <w:numPr>
          <w:ilvl w:val="0"/>
          <w:numId w:val="30"/>
        </w:numPr>
        <w:spacing w:line="360" w:lineRule="exact"/>
        <w:ind w:leftChars="0"/>
        <w:rPr>
          <w:sz w:val="28"/>
          <w:szCs w:val="28"/>
        </w:rPr>
      </w:pPr>
      <w:r w:rsidRPr="00286CF9">
        <w:rPr>
          <w:rFonts w:hint="eastAsia"/>
          <w:sz w:val="28"/>
          <w:szCs w:val="28"/>
        </w:rPr>
        <w:t>將氬氣接頭接於氬氣出口端子，並</w:t>
      </w:r>
      <w:proofErr w:type="gramStart"/>
      <w:r w:rsidRPr="00286CF9">
        <w:rPr>
          <w:rFonts w:hint="eastAsia"/>
          <w:sz w:val="28"/>
          <w:szCs w:val="28"/>
        </w:rPr>
        <w:t>適當地旋緊</w:t>
      </w:r>
      <w:proofErr w:type="gramEnd"/>
    </w:p>
    <w:p w:rsidR="00892382" w:rsidRPr="00286CF9" w:rsidRDefault="00892382" w:rsidP="00286CF9">
      <w:pPr>
        <w:pStyle w:val="a4"/>
        <w:numPr>
          <w:ilvl w:val="0"/>
          <w:numId w:val="30"/>
        </w:numPr>
        <w:spacing w:line="360" w:lineRule="exact"/>
        <w:ind w:leftChars="0"/>
        <w:rPr>
          <w:sz w:val="28"/>
          <w:szCs w:val="28"/>
        </w:rPr>
      </w:pPr>
      <w:proofErr w:type="gramStart"/>
      <w:r w:rsidRPr="00286CF9">
        <w:rPr>
          <w:rFonts w:hint="eastAsia"/>
          <w:sz w:val="28"/>
          <w:szCs w:val="28"/>
        </w:rPr>
        <w:t>將母材線</w:t>
      </w:r>
      <w:proofErr w:type="gramEnd"/>
      <w:r w:rsidRPr="00286CF9">
        <w:rPr>
          <w:rFonts w:hint="eastAsia"/>
          <w:sz w:val="28"/>
          <w:szCs w:val="28"/>
        </w:rPr>
        <w:t>插入氬弧</w:t>
      </w:r>
      <w:proofErr w:type="gramStart"/>
      <w:r w:rsidRPr="00286CF9">
        <w:rPr>
          <w:rFonts w:hint="eastAsia"/>
          <w:sz w:val="28"/>
          <w:szCs w:val="28"/>
        </w:rPr>
        <w:t>焊母材</w:t>
      </w:r>
      <w:proofErr w:type="gramEnd"/>
      <w:r w:rsidRPr="00286CF9">
        <w:rPr>
          <w:rFonts w:hint="eastAsia"/>
          <w:sz w:val="28"/>
          <w:szCs w:val="28"/>
        </w:rPr>
        <w:t>線接頭，地線夾夾住工作物</w:t>
      </w:r>
    </w:p>
    <w:p w:rsidR="00892382" w:rsidRPr="00286CF9" w:rsidRDefault="00892382" w:rsidP="00286CF9">
      <w:pPr>
        <w:spacing w:line="360" w:lineRule="exact"/>
        <w:rPr>
          <w:sz w:val="28"/>
          <w:szCs w:val="28"/>
        </w:rPr>
      </w:pPr>
    </w:p>
    <w:p w:rsidR="00892382" w:rsidRPr="00286CF9" w:rsidRDefault="00892382" w:rsidP="00286CF9">
      <w:pPr>
        <w:spacing w:line="360" w:lineRule="exact"/>
        <w:rPr>
          <w:sz w:val="28"/>
          <w:szCs w:val="28"/>
        </w:rPr>
      </w:pPr>
      <w:r w:rsidRPr="00286CF9">
        <w:rPr>
          <w:rFonts w:hint="eastAsia"/>
          <w:sz w:val="28"/>
          <w:szCs w:val="28"/>
        </w:rPr>
        <w:t>2-2-3</w:t>
      </w:r>
      <w:r w:rsidR="00FB4CA3" w:rsidRPr="00286CF9">
        <w:rPr>
          <w:rFonts w:hint="eastAsia"/>
          <w:sz w:val="28"/>
          <w:szCs w:val="28"/>
        </w:rPr>
        <w:t xml:space="preserve"> </w:t>
      </w:r>
      <w:r w:rsidR="00FB4CA3" w:rsidRPr="00286CF9">
        <w:rPr>
          <w:rFonts w:hint="eastAsia"/>
          <w:sz w:val="28"/>
          <w:szCs w:val="28"/>
        </w:rPr>
        <w:t>面板選擇開關位置</w:t>
      </w:r>
    </w:p>
    <w:p w:rsidR="00FB4CA3" w:rsidRPr="00286CF9" w:rsidRDefault="00FB4CA3" w:rsidP="00286CF9">
      <w:pPr>
        <w:pStyle w:val="a4"/>
        <w:numPr>
          <w:ilvl w:val="0"/>
          <w:numId w:val="31"/>
        </w:numPr>
        <w:spacing w:line="360" w:lineRule="exact"/>
        <w:ind w:leftChars="0"/>
        <w:rPr>
          <w:sz w:val="28"/>
          <w:szCs w:val="28"/>
        </w:rPr>
      </w:pPr>
      <w:r w:rsidRPr="00286CF9">
        <w:rPr>
          <w:rFonts w:hint="eastAsia"/>
          <w:sz w:val="28"/>
          <w:szCs w:val="28"/>
        </w:rPr>
        <w:t>將功能選擇開關置於氬弧焊功能</w:t>
      </w:r>
      <w:r w:rsidRPr="00286CF9">
        <w:rPr>
          <w:rFonts w:hint="eastAsia"/>
          <w:sz w:val="28"/>
          <w:szCs w:val="28"/>
        </w:rPr>
        <w:t xml:space="preserve">(TIG) </w:t>
      </w:r>
      <w:r w:rsidRPr="00286CF9">
        <w:rPr>
          <w:rFonts w:hint="eastAsia"/>
          <w:sz w:val="28"/>
          <w:szCs w:val="28"/>
        </w:rPr>
        <w:t>位置，即為開關在</w:t>
      </w:r>
      <w:proofErr w:type="gramStart"/>
      <w:r w:rsidRPr="00286CF9">
        <w:rPr>
          <w:sz w:val="28"/>
          <w:szCs w:val="28"/>
        </w:rPr>
        <w:t>”</w:t>
      </w:r>
      <w:proofErr w:type="gramEnd"/>
      <w:r w:rsidRPr="00286CF9">
        <w:rPr>
          <w:rFonts w:hint="eastAsia"/>
          <w:sz w:val="28"/>
          <w:szCs w:val="28"/>
        </w:rPr>
        <w:t>中間</w:t>
      </w:r>
      <w:proofErr w:type="gramStart"/>
      <w:r w:rsidRPr="00286CF9">
        <w:rPr>
          <w:sz w:val="28"/>
          <w:szCs w:val="28"/>
        </w:rPr>
        <w:t>”</w:t>
      </w:r>
      <w:proofErr w:type="gramEnd"/>
    </w:p>
    <w:p w:rsidR="00FB4CA3" w:rsidRPr="00286CF9" w:rsidRDefault="00FB4CA3" w:rsidP="00286CF9">
      <w:pPr>
        <w:pStyle w:val="a4"/>
        <w:numPr>
          <w:ilvl w:val="0"/>
          <w:numId w:val="31"/>
        </w:numPr>
        <w:spacing w:line="360" w:lineRule="exact"/>
        <w:ind w:leftChars="0"/>
        <w:rPr>
          <w:sz w:val="28"/>
          <w:szCs w:val="28"/>
        </w:rPr>
      </w:pPr>
      <w:r w:rsidRPr="00286CF9">
        <w:rPr>
          <w:rFonts w:hint="eastAsia"/>
          <w:sz w:val="28"/>
          <w:szCs w:val="28"/>
        </w:rPr>
        <w:t>將控制選擇開關置於</w:t>
      </w:r>
      <w:r w:rsidRPr="00286CF9">
        <w:rPr>
          <w:rFonts w:hint="eastAsia"/>
          <w:sz w:val="28"/>
          <w:szCs w:val="28"/>
        </w:rPr>
        <w:t xml:space="preserve"> </w:t>
      </w:r>
      <w:r w:rsidRPr="00286CF9">
        <w:rPr>
          <w:rFonts w:hint="eastAsia"/>
          <w:sz w:val="28"/>
          <w:szCs w:val="28"/>
        </w:rPr>
        <w:t>無</w:t>
      </w:r>
      <w:r w:rsidRPr="00286CF9">
        <w:rPr>
          <w:rFonts w:hint="eastAsia"/>
          <w:sz w:val="28"/>
          <w:szCs w:val="28"/>
        </w:rPr>
        <w:t xml:space="preserve">(OFF) </w:t>
      </w:r>
      <w:r w:rsidRPr="00286CF9">
        <w:rPr>
          <w:rFonts w:hint="eastAsia"/>
          <w:sz w:val="28"/>
          <w:szCs w:val="28"/>
        </w:rPr>
        <w:t>或</w:t>
      </w:r>
      <w:r w:rsidRPr="00286CF9">
        <w:rPr>
          <w:rFonts w:hint="eastAsia"/>
          <w:sz w:val="28"/>
          <w:szCs w:val="28"/>
        </w:rPr>
        <w:t xml:space="preserve"> </w:t>
      </w:r>
      <w:r w:rsidRPr="00286CF9">
        <w:rPr>
          <w:rFonts w:hint="eastAsia"/>
          <w:sz w:val="28"/>
          <w:szCs w:val="28"/>
        </w:rPr>
        <w:t>自持</w:t>
      </w:r>
      <w:r w:rsidRPr="00286CF9">
        <w:rPr>
          <w:rFonts w:hint="eastAsia"/>
          <w:sz w:val="28"/>
          <w:szCs w:val="28"/>
        </w:rPr>
        <w:t xml:space="preserve">(CRATER) </w:t>
      </w:r>
      <w:r w:rsidRPr="00286CF9">
        <w:rPr>
          <w:rFonts w:hint="eastAsia"/>
          <w:sz w:val="28"/>
          <w:szCs w:val="28"/>
        </w:rPr>
        <w:t>模式。</w:t>
      </w:r>
    </w:p>
    <w:p w:rsidR="00FB4CA3" w:rsidRPr="00286CF9" w:rsidRDefault="00FB4CA3" w:rsidP="00286CF9">
      <w:pPr>
        <w:pStyle w:val="a4"/>
        <w:spacing w:line="360" w:lineRule="exact"/>
        <w:ind w:leftChars="0" w:left="360"/>
        <w:rPr>
          <w:sz w:val="28"/>
          <w:szCs w:val="28"/>
        </w:rPr>
      </w:pPr>
      <w:r w:rsidRPr="00286CF9">
        <w:rPr>
          <w:rFonts w:hint="eastAsia"/>
          <w:sz w:val="28"/>
          <w:szCs w:val="28"/>
        </w:rPr>
        <w:t>注</w:t>
      </w:r>
      <w:r w:rsidRPr="00286CF9">
        <w:rPr>
          <w:rFonts w:hint="eastAsia"/>
          <w:sz w:val="28"/>
          <w:szCs w:val="28"/>
        </w:rPr>
        <w:t xml:space="preserve">: </w:t>
      </w:r>
      <w:r w:rsidRPr="00286CF9">
        <w:rPr>
          <w:rFonts w:hint="eastAsia"/>
          <w:sz w:val="28"/>
          <w:szCs w:val="28"/>
        </w:rPr>
        <w:t>不可將控制選擇開關置於手工電焊</w:t>
      </w:r>
      <w:r w:rsidRPr="00286CF9">
        <w:rPr>
          <w:rFonts w:hint="eastAsia"/>
          <w:sz w:val="28"/>
          <w:szCs w:val="28"/>
        </w:rPr>
        <w:t xml:space="preserve">(STICK) </w:t>
      </w:r>
      <w:r w:rsidRPr="00286CF9">
        <w:rPr>
          <w:rFonts w:hint="eastAsia"/>
          <w:sz w:val="28"/>
          <w:szCs w:val="28"/>
        </w:rPr>
        <w:t>模式，如置於手工電焊</w:t>
      </w:r>
      <w:r w:rsidRPr="00286CF9">
        <w:rPr>
          <w:rFonts w:hint="eastAsia"/>
          <w:sz w:val="28"/>
          <w:szCs w:val="28"/>
        </w:rPr>
        <w:t>(STICK)</w:t>
      </w:r>
      <w:r w:rsidRPr="00286CF9">
        <w:rPr>
          <w:rFonts w:hint="eastAsia"/>
          <w:sz w:val="28"/>
          <w:szCs w:val="28"/>
        </w:rPr>
        <w:t>模式，將無法使用氬弧焊，而成為手工電焊功能，請特別注意</w:t>
      </w:r>
    </w:p>
    <w:p w:rsidR="00FB4CA3" w:rsidRPr="00286CF9" w:rsidRDefault="00FB4CA3" w:rsidP="00286CF9">
      <w:pPr>
        <w:pStyle w:val="a4"/>
        <w:spacing w:line="360" w:lineRule="exact"/>
        <w:ind w:leftChars="0" w:left="360"/>
        <w:rPr>
          <w:sz w:val="28"/>
          <w:szCs w:val="28"/>
        </w:rPr>
      </w:pPr>
    </w:p>
    <w:p w:rsidR="00FB4CA3" w:rsidRDefault="00FB4CA3" w:rsidP="00286CF9">
      <w:pPr>
        <w:spacing w:line="360" w:lineRule="exact"/>
        <w:rPr>
          <w:b/>
          <w:sz w:val="28"/>
          <w:szCs w:val="28"/>
        </w:rPr>
      </w:pPr>
      <w:r w:rsidRPr="00286CF9">
        <w:rPr>
          <w:rFonts w:hint="eastAsia"/>
          <w:b/>
          <w:sz w:val="28"/>
          <w:szCs w:val="28"/>
        </w:rPr>
        <w:t xml:space="preserve">2-3 </w:t>
      </w:r>
      <w:r w:rsidRPr="00286CF9">
        <w:rPr>
          <w:rFonts w:hint="eastAsia"/>
          <w:b/>
          <w:sz w:val="28"/>
          <w:szCs w:val="28"/>
        </w:rPr>
        <w:t>電焊時的安裝</w:t>
      </w:r>
    </w:p>
    <w:p w:rsidR="00286CF9" w:rsidRPr="00286CF9" w:rsidRDefault="00286CF9" w:rsidP="00286CF9">
      <w:pPr>
        <w:spacing w:line="360" w:lineRule="exact"/>
        <w:rPr>
          <w:b/>
          <w:sz w:val="28"/>
          <w:szCs w:val="28"/>
        </w:rPr>
      </w:pPr>
    </w:p>
    <w:p w:rsidR="00FB4CA3" w:rsidRPr="00286CF9" w:rsidRDefault="00FB4CA3" w:rsidP="00286CF9">
      <w:pPr>
        <w:spacing w:line="360" w:lineRule="exact"/>
        <w:rPr>
          <w:sz w:val="28"/>
          <w:szCs w:val="28"/>
        </w:rPr>
      </w:pPr>
      <w:r w:rsidRPr="00286CF9">
        <w:rPr>
          <w:rFonts w:hint="eastAsia"/>
          <w:sz w:val="28"/>
          <w:szCs w:val="28"/>
        </w:rPr>
        <w:t xml:space="preserve">2-3-1 </w:t>
      </w:r>
      <w:r w:rsidRPr="00286CF9">
        <w:rPr>
          <w:rFonts w:hint="eastAsia"/>
          <w:sz w:val="28"/>
          <w:szCs w:val="28"/>
        </w:rPr>
        <w:t>電焊</w:t>
      </w:r>
      <w:proofErr w:type="gramStart"/>
      <w:r w:rsidRPr="00286CF9">
        <w:rPr>
          <w:rFonts w:hint="eastAsia"/>
          <w:sz w:val="28"/>
          <w:szCs w:val="28"/>
        </w:rPr>
        <w:t>夾及母材</w:t>
      </w:r>
      <w:proofErr w:type="gramEnd"/>
      <w:r w:rsidRPr="00286CF9">
        <w:rPr>
          <w:rFonts w:hint="eastAsia"/>
          <w:sz w:val="28"/>
          <w:szCs w:val="28"/>
        </w:rPr>
        <w:t>線的安裝</w:t>
      </w:r>
    </w:p>
    <w:p w:rsidR="00FB4CA3" w:rsidRPr="00286CF9" w:rsidRDefault="00FB4CA3" w:rsidP="00286CF9">
      <w:pPr>
        <w:pStyle w:val="a4"/>
        <w:numPr>
          <w:ilvl w:val="0"/>
          <w:numId w:val="32"/>
        </w:numPr>
        <w:spacing w:line="360" w:lineRule="exact"/>
        <w:ind w:leftChars="0"/>
        <w:rPr>
          <w:sz w:val="28"/>
          <w:szCs w:val="28"/>
        </w:rPr>
      </w:pPr>
      <w:r w:rsidRPr="00286CF9">
        <w:rPr>
          <w:rFonts w:hint="eastAsia"/>
          <w:sz w:val="28"/>
          <w:szCs w:val="28"/>
        </w:rPr>
        <w:t>將電焊夾導線確實地插入氬弧</w:t>
      </w:r>
      <w:proofErr w:type="gramStart"/>
      <w:r w:rsidRPr="00286CF9">
        <w:rPr>
          <w:rFonts w:hint="eastAsia"/>
          <w:sz w:val="28"/>
          <w:szCs w:val="28"/>
        </w:rPr>
        <w:t>焊母材</w:t>
      </w:r>
      <w:proofErr w:type="gramEnd"/>
      <w:r w:rsidRPr="00286CF9">
        <w:rPr>
          <w:rFonts w:hint="eastAsia"/>
          <w:sz w:val="28"/>
          <w:szCs w:val="28"/>
        </w:rPr>
        <w:t>接頭</w:t>
      </w:r>
      <w:r w:rsidRPr="00286CF9">
        <w:rPr>
          <w:rFonts w:hint="eastAsia"/>
          <w:sz w:val="28"/>
          <w:szCs w:val="28"/>
        </w:rPr>
        <w:t>(TIG WORK)</w:t>
      </w:r>
    </w:p>
    <w:p w:rsidR="00FB4CA3" w:rsidRPr="00286CF9" w:rsidRDefault="00FB4CA3" w:rsidP="00286CF9">
      <w:pPr>
        <w:pStyle w:val="a4"/>
        <w:numPr>
          <w:ilvl w:val="0"/>
          <w:numId w:val="32"/>
        </w:numPr>
        <w:spacing w:line="360" w:lineRule="exact"/>
        <w:ind w:leftChars="0"/>
        <w:rPr>
          <w:sz w:val="28"/>
          <w:szCs w:val="28"/>
        </w:rPr>
      </w:pPr>
      <w:proofErr w:type="gramStart"/>
      <w:r w:rsidRPr="00286CF9">
        <w:rPr>
          <w:rFonts w:hint="eastAsia"/>
          <w:sz w:val="28"/>
          <w:szCs w:val="28"/>
        </w:rPr>
        <w:t>將母材線</w:t>
      </w:r>
      <w:proofErr w:type="gramEnd"/>
      <w:r w:rsidRPr="00286CF9">
        <w:rPr>
          <w:rFonts w:hint="eastAsia"/>
          <w:sz w:val="28"/>
          <w:szCs w:val="28"/>
        </w:rPr>
        <w:t>插入氬弧焊槍接頭</w:t>
      </w:r>
      <w:r w:rsidRPr="00286CF9">
        <w:rPr>
          <w:rFonts w:hint="eastAsia"/>
          <w:sz w:val="28"/>
          <w:szCs w:val="28"/>
        </w:rPr>
        <w:t>(TIG TORCH)</w:t>
      </w:r>
      <w:r w:rsidRPr="00286CF9">
        <w:rPr>
          <w:rFonts w:hint="eastAsia"/>
          <w:sz w:val="28"/>
          <w:szCs w:val="28"/>
        </w:rPr>
        <w:t>，地線夾夾住工作物</w:t>
      </w:r>
    </w:p>
    <w:p w:rsidR="00FB4CA3" w:rsidRPr="00286CF9" w:rsidRDefault="00FB4CA3" w:rsidP="00286CF9">
      <w:pPr>
        <w:spacing w:line="360" w:lineRule="exact"/>
        <w:rPr>
          <w:sz w:val="28"/>
          <w:szCs w:val="28"/>
        </w:rPr>
      </w:pPr>
    </w:p>
    <w:p w:rsidR="00FB4CA3" w:rsidRPr="00286CF9" w:rsidRDefault="00FB4CA3" w:rsidP="00286CF9">
      <w:pPr>
        <w:spacing w:line="360" w:lineRule="exact"/>
        <w:rPr>
          <w:sz w:val="28"/>
          <w:szCs w:val="28"/>
        </w:rPr>
      </w:pPr>
      <w:r w:rsidRPr="00286CF9">
        <w:rPr>
          <w:rFonts w:hint="eastAsia"/>
          <w:sz w:val="28"/>
          <w:szCs w:val="28"/>
        </w:rPr>
        <w:t xml:space="preserve">2-3-2 </w:t>
      </w:r>
      <w:r w:rsidRPr="00286CF9">
        <w:rPr>
          <w:rFonts w:hint="eastAsia"/>
          <w:sz w:val="28"/>
          <w:szCs w:val="28"/>
        </w:rPr>
        <w:t>面板選擇開關位置</w:t>
      </w:r>
    </w:p>
    <w:p w:rsidR="00FB4CA3" w:rsidRPr="00286CF9" w:rsidRDefault="00FB4CA3" w:rsidP="00286CF9">
      <w:pPr>
        <w:pStyle w:val="a4"/>
        <w:numPr>
          <w:ilvl w:val="0"/>
          <w:numId w:val="33"/>
        </w:numPr>
        <w:spacing w:line="360" w:lineRule="exact"/>
        <w:ind w:leftChars="0"/>
        <w:rPr>
          <w:sz w:val="28"/>
          <w:szCs w:val="28"/>
        </w:rPr>
      </w:pPr>
      <w:r w:rsidRPr="00286CF9">
        <w:rPr>
          <w:rFonts w:hint="eastAsia"/>
          <w:sz w:val="28"/>
          <w:szCs w:val="28"/>
        </w:rPr>
        <w:t>將功能選擇開關置於氬弧焊功能</w:t>
      </w:r>
      <w:r w:rsidRPr="00286CF9">
        <w:rPr>
          <w:rFonts w:hint="eastAsia"/>
          <w:sz w:val="28"/>
          <w:szCs w:val="28"/>
        </w:rPr>
        <w:t xml:space="preserve">(TIG) </w:t>
      </w:r>
      <w:r w:rsidRPr="00286CF9">
        <w:rPr>
          <w:rFonts w:hint="eastAsia"/>
          <w:sz w:val="28"/>
          <w:szCs w:val="28"/>
        </w:rPr>
        <w:t>位置，即為開關在</w:t>
      </w:r>
      <w:proofErr w:type="gramStart"/>
      <w:r w:rsidRPr="00286CF9">
        <w:rPr>
          <w:sz w:val="28"/>
          <w:szCs w:val="28"/>
        </w:rPr>
        <w:t>”</w:t>
      </w:r>
      <w:proofErr w:type="gramEnd"/>
      <w:r w:rsidRPr="00286CF9">
        <w:rPr>
          <w:rFonts w:hint="eastAsia"/>
          <w:sz w:val="28"/>
          <w:szCs w:val="28"/>
        </w:rPr>
        <w:t>中間</w:t>
      </w:r>
      <w:proofErr w:type="gramStart"/>
      <w:r w:rsidRPr="00286CF9">
        <w:rPr>
          <w:sz w:val="28"/>
          <w:szCs w:val="28"/>
        </w:rPr>
        <w:t>”</w:t>
      </w:r>
      <w:proofErr w:type="gramEnd"/>
    </w:p>
    <w:p w:rsidR="00FB4CA3" w:rsidRPr="00286CF9" w:rsidRDefault="00FB4CA3" w:rsidP="00286CF9">
      <w:pPr>
        <w:pStyle w:val="a4"/>
        <w:numPr>
          <w:ilvl w:val="0"/>
          <w:numId w:val="33"/>
        </w:numPr>
        <w:spacing w:line="360" w:lineRule="exact"/>
        <w:ind w:leftChars="0"/>
        <w:rPr>
          <w:sz w:val="28"/>
          <w:szCs w:val="28"/>
        </w:rPr>
      </w:pPr>
      <w:r w:rsidRPr="00286CF9">
        <w:rPr>
          <w:rFonts w:hint="eastAsia"/>
          <w:sz w:val="28"/>
          <w:szCs w:val="28"/>
        </w:rPr>
        <w:t>將控制選擇開關置於手工電焊</w:t>
      </w:r>
      <w:r w:rsidRPr="00286CF9">
        <w:rPr>
          <w:rFonts w:hint="eastAsia"/>
          <w:sz w:val="28"/>
          <w:szCs w:val="28"/>
        </w:rPr>
        <w:t xml:space="preserve">(STICK) </w:t>
      </w:r>
      <w:r w:rsidRPr="00286CF9">
        <w:rPr>
          <w:rFonts w:hint="eastAsia"/>
          <w:sz w:val="28"/>
          <w:szCs w:val="28"/>
        </w:rPr>
        <w:t>模式，即為開關在</w:t>
      </w:r>
      <w:proofErr w:type="gramStart"/>
      <w:r w:rsidRPr="00286CF9">
        <w:rPr>
          <w:sz w:val="28"/>
          <w:szCs w:val="28"/>
        </w:rPr>
        <w:t>”</w:t>
      </w:r>
      <w:proofErr w:type="gramEnd"/>
      <w:r w:rsidRPr="00286CF9">
        <w:rPr>
          <w:rFonts w:hint="eastAsia"/>
          <w:sz w:val="28"/>
          <w:szCs w:val="28"/>
        </w:rPr>
        <w:t>上</w:t>
      </w:r>
      <w:proofErr w:type="gramStart"/>
      <w:r w:rsidRPr="00286CF9">
        <w:rPr>
          <w:sz w:val="28"/>
          <w:szCs w:val="28"/>
        </w:rPr>
        <w:t>”</w:t>
      </w:r>
      <w:proofErr w:type="gramEnd"/>
    </w:p>
    <w:p w:rsidR="00FB4CA3" w:rsidRPr="00286CF9" w:rsidRDefault="00FB4CA3" w:rsidP="00286CF9">
      <w:pPr>
        <w:spacing w:line="360" w:lineRule="exact"/>
        <w:rPr>
          <w:sz w:val="28"/>
          <w:szCs w:val="28"/>
        </w:rPr>
      </w:pPr>
    </w:p>
    <w:p w:rsidR="00286CF9" w:rsidRDefault="00FB4CA3" w:rsidP="00286CF9">
      <w:pPr>
        <w:spacing w:line="360" w:lineRule="exact"/>
        <w:rPr>
          <w:b/>
          <w:sz w:val="28"/>
          <w:szCs w:val="28"/>
        </w:rPr>
      </w:pPr>
      <w:r w:rsidRPr="00286CF9">
        <w:rPr>
          <w:rFonts w:hint="eastAsia"/>
          <w:b/>
          <w:sz w:val="28"/>
          <w:szCs w:val="28"/>
        </w:rPr>
        <w:t xml:space="preserve">2-4 </w:t>
      </w:r>
      <w:r w:rsidRPr="00286CF9">
        <w:rPr>
          <w:rFonts w:hint="eastAsia"/>
          <w:b/>
          <w:sz w:val="28"/>
          <w:szCs w:val="28"/>
        </w:rPr>
        <w:t>焊道清除時的安裝</w:t>
      </w:r>
    </w:p>
    <w:p w:rsidR="00286CF9" w:rsidRPr="00286CF9" w:rsidRDefault="00286CF9" w:rsidP="00286CF9">
      <w:pPr>
        <w:spacing w:line="360" w:lineRule="exact"/>
        <w:rPr>
          <w:b/>
          <w:sz w:val="28"/>
          <w:szCs w:val="28"/>
        </w:rPr>
      </w:pPr>
    </w:p>
    <w:p w:rsidR="00FB4CA3" w:rsidRPr="00286CF9" w:rsidRDefault="00FB4CA3" w:rsidP="00286CF9">
      <w:pPr>
        <w:spacing w:line="360" w:lineRule="exact"/>
        <w:rPr>
          <w:sz w:val="28"/>
          <w:szCs w:val="28"/>
        </w:rPr>
      </w:pPr>
      <w:r w:rsidRPr="00286CF9">
        <w:rPr>
          <w:rFonts w:hint="eastAsia"/>
          <w:sz w:val="28"/>
          <w:szCs w:val="28"/>
        </w:rPr>
        <w:t xml:space="preserve">2-4-1 </w:t>
      </w:r>
      <w:r w:rsidRPr="00286CF9">
        <w:rPr>
          <w:rFonts w:hint="eastAsia"/>
          <w:sz w:val="28"/>
          <w:szCs w:val="28"/>
        </w:rPr>
        <w:t>清除槍、槍頭開關</w:t>
      </w:r>
      <w:proofErr w:type="gramStart"/>
      <w:r w:rsidRPr="00286CF9">
        <w:rPr>
          <w:rFonts w:hint="eastAsia"/>
          <w:sz w:val="28"/>
          <w:szCs w:val="28"/>
        </w:rPr>
        <w:t>及母材線</w:t>
      </w:r>
      <w:proofErr w:type="gramEnd"/>
      <w:r w:rsidRPr="00286CF9">
        <w:rPr>
          <w:rFonts w:hint="eastAsia"/>
          <w:sz w:val="28"/>
          <w:szCs w:val="28"/>
        </w:rPr>
        <w:t>的安裝</w:t>
      </w:r>
    </w:p>
    <w:p w:rsidR="00FB4CA3" w:rsidRPr="00286CF9" w:rsidRDefault="00FB4CA3" w:rsidP="00286CF9">
      <w:pPr>
        <w:pStyle w:val="a4"/>
        <w:numPr>
          <w:ilvl w:val="0"/>
          <w:numId w:val="34"/>
        </w:numPr>
        <w:spacing w:line="360" w:lineRule="exact"/>
        <w:ind w:leftChars="0"/>
        <w:rPr>
          <w:sz w:val="28"/>
          <w:szCs w:val="28"/>
        </w:rPr>
      </w:pPr>
      <w:r w:rsidRPr="00286CF9">
        <w:rPr>
          <w:rFonts w:hint="eastAsia"/>
          <w:sz w:val="28"/>
          <w:szCs w:val="28"/>
        </w:rPr>
        <w:t>將清除槍導線確實地插入氬弧焊槍接頭</w:t>
      </w:r>
      <w:r w:rsidRPr="00286CF9">
        <w:rPr>
          <w:rFonts w:hint="eastAsia"/>
          <w:sz w:val="28"/>
          <w:szCs w:val="28"/>
        </w:rPr>
        <w:t>(TIG TORCH)</w:t>
      </w:r>
    </w:p>
    <w:p w:rsidR="00FB4CA3" w:rsidRPr="00286CF9" w:rsidRDefault="00FB4CA3" w:rsidP="00286CF9">
      <w:pPr>
        <w:pStyle w:val="a4"/>
        <w:numPr>
          <w:ilvl w:val="0"/>
          <w:numId w:val="34"/>
        </w:numPr>
        <w:spacing w:line="360" w:lineRule="exact"/>
        <w:ind w:leftChars="0"/>
        <w:rPr>
          <w:sz w:val="28"/>
          <w:szCs w:val="28"/>
        </w:rPr>
      </w:pPr>
      <w:r w:rsidRPr="00286CF9">
        <w:rPr>
          <w:rFonts w:hint="eastAsia"/>
          <w:sz w:val="28"/>
          <w:szCs w:val="28"/>
        </w:rPr>
        <w:t>將槍頭</w:t>
      </w:r>
      <w:r w:rsidR="00286CF9" w:rsidRPr="00286CF9">
        <w:rPr>
          <w:rFonts w:hint="eastAsia"/>
          <w:sz w:val="28"/>
          <w:szCs w:val="28"/>
        </w:rPr>
        <w:t>開關插</w:t>
      </w:r>
      <w:proofErr w:type="gramStart"/>
      <w:r w:rsidR="00286CF9" w:rsidRPr="00286CF9">
        <w:rPr>
          <w:rFonts w:hint="eastAsia"/>
          <w:sz w:val="28"/>
          <w:szCs w:val="28"/>
        </w:rPr>
        <w:t>入微動</w:t>
      </w:r>
      <w:proofErr w:type="gramEnd"/>
      <w:r w:rsidR="00286CF9" w:rsidRPr="00286CF9">
        <w:rPr>
          <w:rFonts w:hint="eastAsia"/>
          <w:sz w:val="28"/>
          <w:szCs w:val="28"/>
        </w:rPr>
        <w:t>開關</w:t>
      </w:r>
      <w:r w:rsidR="00286CF9" w:rsidRPr="00286CF9">
        <w:rPr>
          <w:rFonts w:hint="eastAsia"/>
          <w:sz w:val="28"/>
          <w:szCs w:val="28"/>
        </w:rPr>
        <w:t>(REMOTE CONTACT)</w:t>
      </w:r>
      <w:r w:rsidR="00286CF9" w:rsidRPr="00286CF9">
        <w:rPr>
          <w:rFonts w:hint="eastAsia"/>
          <w:sz w:val="28"/>
          <w:szCs w:val="28"/>
        </w:rPr>
        <w:t>，並旋緊</w:t>
      </w:r>
    </w:p>
    <w:p w:rsidR="00286CF9" w:rsidRPr="00286CF9" w:rsidRDefault="00286CF9" w:rsidP="00286CF9">
      <w:pPr>
        <w:pStyle w:val="a4"/>
        <w:numPr>
          <w:ilvl w:val="0"/>
          <w:numId w:val="34"/>
        </w:numPr>
        <w:spacing w:line="360" w:lineRule="exact"/>
        <w:ind w:leftChars="0"/>
        <w:rPr>
          <w:sz w:val="28"/>
          <w:szCs w:val="28"/>
        </w:rPr>
      </w:pPr>
      <w:proofErr w:type="gramStart"/>
      <w:r w:rsidRPr="00286CF9">
        <w:rPr>
          <w:rFonts w:hint="eastAsia"/>
          <w:sz w:val="28"/>
          <w:szCs w:val="28"/>
        </w:rPr>
        <w:t>將母材線</w:t>
      </w:r>
      <w:proofErr w:type="gramEnd"/>
      <w:r w:rsidRPr="00286CF9">
        <w:rPr>
          <w:rFonts w:hint="eastAsia"/>
          <w:sz w:val="28"/>
          <w:szCs w:val="28"/>
        </w:rPr>
        <w:t>插入氬</w:t>
      </w:r>
      <w:proofErr w:type="gramStart"/>
      <w:r w:rsidRPr="00286CF9">
        <w:rPr>
          <w:rFonts w:hint="eastAsia"/>
          <w:sz w:val="28"/>
          <w:szCs w:val="28"/>
        </w:rPr>
        <w:t>焊母材</w:t>
      </w:r>
      <w:proofErr w:type="gramEnd"/>
      <w:r w:rsidRPr="00286CF9">
        <w:rPr>
          <w:rFonts w:hint="eastAsia"/>
          <w:sz w:val="28"/>
          <w:szCs w:val="28"/>
        </w:rPr>
        <w:t>線接頭</w:t>
      </w:r>
      <w:r w:rsidRPr="00286CF9">
        <w:rPr>
          <w:rFonts w:hint="eastAsia"/>
          <w:sz w:val="28"/>
          <w:szCs w:val="28"/>
        </w:rPr>
        <w:t>(TIG WORK)</w:t>
      </w:r>
      <w:r w:rsidRPr="00286CF9">
        <w:rPr>
          <w:rFonts w:hint="eastAsia"/>
          <w:sz w:val="28"/>
          <w:szCs w:val="28"/>
        </w:rPr>
        <w:t>，地線夾夾住工作物</w:t>
      </w:r>
    </w:p>
    <w:p w:rsidR="00286CF9" w:rsidRPr="00286CF9" w:rsidRDefault="00286CF9" w:rsidP="00286CF9">
      <w:pPr>
        <w:pStyle w:val="a4"/>
        <w:spacing w:line="360" w:lineRule="exact"/>
        <w:ind w:leftChars="0" w:left="360"/>
        <w:rPr>
          <w:sz w:val="28"/>
          <w:szCs w:val="28"/>
        </w:rPr>
      </w:pPr>
    </w:p>
    <w:p w:rsidR="00286CF9" w:rsidRPr="00286CF9" w:rsidRDefault="00286CF9" w:rsidP="00286CF9">
      <w:pPr>
        <w:widowControl/>
        <w:spacing w:line="360" w:lineRule="exact"/>
        <w:rPr>
          <w:sz w:val="28"/>
          <w:szCs w:val="28"/>
        </w:rPr>
      </w:pPr>
      <w:r w:rsidRPr="00286CF9">
        <w:rPr>
          <w:rFonts w:hint="eastAsia"/>
          <w:sz w:val="28"/>
          <w:szCs w:val="28"/>
        </w:rPr>
        <w:t xml:space="preserve">2-4-2 </w:t>
      </w:r>
      <w:r w:rsidRPr="00286CF9">
        <w:rPr>
          <w:rFonts w:hint="eastAsia"/>
          <w:sz w:val="28"/>
          <w:szCs w:val="28"/>
        </w:rPr>
        <w:t>面板選擇開關位置</w:t>
      </w:r>
    </w:p>
    <w:p w:rsidR="00286CF9" w:rsidRPr="00286CF9" w:rsidRDefault="00286CF9" w:rsidP="00286CF9">
      <w:pPr>
        <w:pStyle w:val="a4"/>
        <w:widowControl/>
        <w:numPr>
          <w:ilvl w:val="0"/>
          <w:numId w:val="35"/>
        </w:numPr>
        <w:spacing w:line="360" w:lineRule="exact"/>
        <w:ind w:leftChars="0"/>
        <w:rPr>
          <w:sz w:val="28"/>
          <w:szCs w:val="28"/>
        </w:rPr>
      </w:pPr>
      <w:r w:rsidRPr="00286CF9">
        <w:rPr>
          <w:rFonts w:hint="eastAsia"/>
          <w:sz w:val="28"/>
          <w:szCs w:val="28"/>
        </w:rPr>
        <w:t>將功能選擇置於焊道清除</w:t>
      </w:r>
      <w:r w:rsidRPr="00286CF9">
        <w:rPr>
          <w:rFonts w:hint="eastAsia"/>
          <w:sz w:val="28"/>
          <w:szCs w:val="28"/>
        </w:rPr>
        <w:t xml:space="preserve">(CLEAN) </w:t>
      </w:r>
      <w:r w:rsidRPr="00286CF9">
        <w:rPr>
          <w:rFonts w:hint="eastAsia"/>
          <w:sz w:val="28"/>
          <w:szCs w:val="28"/>
        </w:rPr>
        <w:t>位置，即為開關在</w:t>
      </w:r>
      <w:proofErr w:type="gramStart"/>
      <w:r w:rsidRPr="00286CF9">
        <w:rPr>
          <w:sz w:val="28"/>
          <w:szCs w:val="28"/>
        </w:rPr>
        <w:t>”</w:t>
      </w:r>
      <w:proofErr w:type="gramEnd"/>
      <w:r w:rsidRPr="00286CF9">
        <w:rPr>
          <w:rFonts w:hint="eastAsia"/>
          <w:sz w:val="28"/>
          <w:szCs w:val="28"/>
        </w:rPr>
        <w:t>下</w:t>
      </w:r>
      <w:proofErr w:type="gramStart"/>
      <w:r w:rsidRPr="00286CF9">
        <w:rPr>
          <w:sz w:val="28"/>
          <w:szCs w:val="28"/>
        </w:rPr>
        <w:t>”</w:t>
      </w:r>
      <w:proofErr w:type="gramEnd"/>
    </w:p>
    <w:p w:rsidR="005A3A83" w:rsidRDefault="00286CF9" w:rsidP="00286CF9">
      <w:pPr>
        <w:pStyle w:val="a4"/>
        <w:widowControl/>
        <w:numPr>
          <w:ilvl w:val="0"/>
          <w:numId w:val="35"/>
        </w:numPr>
        <w:spacing w:line="360" w:lineRule="exact"/>
        <w:ind w:leftChars="0"/>
      </w:pPr>
      <w:r w:rsidRPr="00286CF9">
        <w:rPr>
          <w:rFonts w:hint="eastAsia"/>
          <w:sz w:val="28"/>
          <w:szCs w:val="28"/>
        </w:rPr>
        <w:t>將控制選擇開關置於</w:t>
      </w:r>
      <w:r w:rsidRPr="00286CF9">
        <w:rPr>
          <w:rFonts w:hint="eastAsia"/>
          <w:sz w:val="28"/>
          <w:szCs w:val="28"/>
        </w:rPr>
        <w:t xml:space="preserve"> </w:t>
      </w:r>
      <w:r w:rsidRPr="00286CF9">
        <w:rPr>
          <w:rFonts w:hint="eastAsia"/>
          <w:sz w:val="28"/>
          <w:szCs w:val="28"/>
        </w:rPr>
        <w:t>無</w:t>
      </w:r>
      <w:r w:rsidRPr="00286CF9">
        <w:rPr>
          <w:rFonts w:hint="eastAsia"/>
          <w:sz w:val="28"/>
          <w:szCs w:val="28"/>
        </w:rPr>
        <w:t xml:space="preserve">(OFF) </w:t>
      </w:r>
      <w:r w:rsidRPr="00286CF9">
        <w:rPr>
          <w:rFonts w:hint="eastAsia"/>
          <w:sz w:val="28"/>
          <w:szCs w:val="28"/>
        </w:rPr>
        <w:t>或</w:t>
      </w:r>
      <w:r w:rsidRPr="00286CF9">
        <w:rPr>
          <w:rFonts w:hint="eastAsia"/>
          <w:sz w:val="28"/>
          <w:szCs w:val="28"/>
        </w:rPr>
        <w:t xml:space="preserve"> </w:t>
      </w:r>
      <w:r w:rsidRPr="00286CF9">
        <w:rPr>
          <w:rFonts w:hint="eastAsia"/>
          <w:sz w:val="28"/>
          <w:szCs w:val="28"/>
        </w:rPr>
        <w:t>自持</w:t>
      </w:r>
      <w:r w:rsidRPr="00286CF9">
        <w:rPr>
          <w:rFonts w:hint="eastAsia"/>
          <w:sz w:val="28"/>
          <w:szCs w:val="28"/>
        </w:rPr>
        <w:t xml:space="preserve">(CRATER) </w:t>
      </w:r>
      <w:r w:rsidRPr="00286CF9">
        <w:rPr>
          <w:rFonts w:hint="eastAsia"/>
          <w:sz w:val="28"/>
          <w:szCs w:val="28"/>
        </w:rPr>
        <w:t>模式</w:t>
      </w:r>
      <w:r w:rsidR="005A3A83">
        <w:br w:type="page"/>
      </w:r>
    </w:p>
    <w:p w:rsidR="005A3A83" w:rsidRDefault="001C1B95">
      <w:r>
        <w:rPr>
          <w:rFonts w:hint="eastAsia"/>
        </w:rPr>
        <w:lastRenderedPageBreak/>
        <w:t>三、面板名稱解說、功能說明</w:t>
      </w:r>
    </w:p>
    <w:p w:rsidR="001C1B95" w:rsidRDefault="001C1B95">
      <w:r>
        <w:rPr>
          <w:rFonts w:hint="eastAsia"/>
        </w:rPr>
        <w:t xml:space="preserve">3-1 </w:t>
      </w:r>
      <w:r>
        <w:rPr>
          <w:rFonts w:hint="eastAsia"/>
        </w:rPr>
        <w:t>面板名稱解說</w:t>
      </w:r>
    </w:p>
    <w:p w:rsidR="001C1B95" w:rsidRDefault="001C1B95" w:rsidP="001C1B95">
      <w:pPr>
        <w:jc w:val="center"/>
      </w:pPr>
    </w:p>
    <w:p w:rsidR="00647E9A" w:rsidRDefault="00647E9A" w:rsidP="001C1B95">
      <w:pPr>
        <w:jc w:val="center"/>
      </w:pPr>
    </w:p>
    <w:p w:rsidR="00647E9A" w:rsidRDefault="00647E9A" w:rsidP="001C1B95">
      <w:pPr>
        <w:jc w:val="center"/>
      </w:pPr>
      <w:r>
        <w:rPr>
          <w:noProof/>
        </w:rPr>
        <w:drawing>
          <wp:inline distT="0" distB="0" distL="0" distR="0" wp14:anchorId="2AAEF096" wp14:editId="145062EB">
            <wp:extent cx="5595583" cy="4768689"/>
            <wp:effectExtent l="0" t="0" r="571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2073" cy="4774220"/>
                    </a:xfrm>
                    <a:prstGeom prst="rect">
                      <a:avLst/>
                    </a:prstGeom>
                    <a:noFill/>
                    <a:ln>
                      <a:noFill/>
                    </a:ln>
                  </pic:spPr>
                </pic:pic>
              </a:graphicData>
            </a:graphic>
          </wp:inline>
        </w:drawing>
      </w:r>
    </w:p>
    <w:p w:rsidR="00647E9A" w:rsidRDefault="00647E9A" w:rsidP="001C1B95">
      <w:pPr>
        <w:jc w:val="center"/>
      </w:pPr>
    </w:p>
    <w:p w:rsidR="00647E9A" w:rsidRDefault="00647E9A" w:rsidP="001C1B95">
      <w:pPr>
        <w:jc w:val="center"/>
      </w:pPr>
    </w:p>
    <w:p w:rsidR="00647E9A" w:rsidRDefault="00647E9A" w:rsidP="001C1B95">
      <w:pPr>
        <w:jc w:val="center"/>
      </w:pPr>
    </w:p>
    <w:tbl>
      <w:tblPr>
        <w:tblStyle w:val="a3"/>
        <w:tblW w:w="0" w:type="auto"/>
        <w:tblInd w:w="360" w:type="dxa"/>
        <w:tblLook w:val="04A0" w:firstRow="1" w:lastRow="0" w:firstColumn="1" w:lastColumn="0" w:noHBand="0" w:noVBand="1"/>
      </w:tblPr>
      <w:tblGrid>
        <w:gridCol w:w="4800"/>
        <w:gridCol w:w="5522"/>
      </w:tblGrid>
      <w:tr w:rsidR="00647E9A" w:rsidRPr="00647E9A" w:rsidTr="00647E9A">
        <w:tc>
          <w:tcPr>
            <w:tcW w:w="4800" w:type="dxa"/>
          </w:tcPr>
          <w:p w:rsidR="00647E9A" w:rsidRPr="00647E9A" w:rsidRDefault="00647E9A" w:rsidP="00286CF9">
            <w:pPr>
              <w:pStyle w:val="a4"/>
              <w:numPr>
                <w:ilvl w:val="0"/>
                <w:numId w:val="24"/>
              </w:numPr>
              <w:ind w:leftChars="0"/>
            </w:pPr>
            <w:r w:rsidRPr="00647E9A">
              <w:rPr>
                <w:rFonts w:hint="eastAsia"/>
              </w:rPr>
              <w:t>超載指示燈</w:t>
            </w:r>
          </w:p>
        </w:tc>
        <w:tc>
          <w:tcPr>
            <w:tcW w:w="5522" w:type="dxa"/>
          </w:tcPr>
          <w:p w:rsidR="00647E9A" w:rsidRPr="00647E9A" w:rsidRDefault="00647E9A" w:rsidP="00647E9A">
            <w:r>
              <w:rPr>
                <w:rFonts w:hint="eastAsia"/>
              </w:rPr>
              <w:t xml:space="preserve">10. </w:t>
            </w:r>
            <w:r w:rsidRPr="00647E9A">
              <w:rPr>
                <w:rFonts w:hint="eastAsia"/>
              </w:rPr>
              <w:t>收尾電流調整</w:t>
            </w:r>
          </w:p>
        </w:tc>
      </w:tr>
      <w:tr w:rsidR="00647E9A" w:rsidRPr="00647E9A" w:rsidTr="00647E9A">
        <w:tc>
          <w:tcPr>
            <w:tcW w:w="4800" w:type="dxa"/>
          </w:tcPr>
          <w:p w:rsidR="00647E9A" w:rsidRPr="00647E9A" w:rsidRDefault="00647E9A" w:rsidP="00647E9A">
            <w:pPr>
              <w:pStyle w:val="a4"/>
              <w:numPr>
                <w:ilvl w:val="0"/>
                <w:numId w:val="24"/>
              </w:numPr>
              <w:ind w:leftChars="0"/>
            </w:pPr>
            <w:r w:rsidRPr="00647E9A">
              <w:rPr>
                <w:rFonts w:hint="eastAsia"/>
              </w:rPr>
              <w:t>電源指示燈</w:t>
            </w:r>
          </w:p>
        </w:tc>
        <w:tc>
          <w:tcPr>
            <w:tcW w:w="5522" w:type="dxa"/>
          </w:tcPr>
          <w:p w:rsidR="00647E9A" w:rsidRPr="00647E9A" w:rsidRDefault="00647E9A" w:rsidP="00647E9A">
            <w:r>
              <w:rPr>
                <w:rFonts w:hint="eastAsia"/>
              </w:rPr>
              <w:t xml:space="preserve">11. </w:t>
            </w:r>
            <w:proofErr w:type="gramStart"/>
            <w:r w:rsidRPr="00647E9A">
              <w:rPr>
                <w:rFonts w:hint="eastAsia"/>
              </w:rPr>
              <w:t>氣體後流調整</w:t>
            </w:r>
            <w:proofErr w:type="gramEnd"/>
          </w:p>
        </w:tc>
      </w:tr>
      <w:tr w:rsidR="00647E9A" w:rsidRPr="00647E9A" w:rsidTr="00647E9A">
        <w:tc>
          <w:tcPr>
            <w:tcW w:w="4800" w:type="dxa"/>
          </w:tcPr>
          <w:p w:rsidR="00647E9A" w:rsidRPr="00647E9A" w:rsidRDefault="00647E9A" w:rsidP="00647E9A">
            <w:pPr>
              <w:pStyle w:val="a4"/>
              <w:numPr>
                <w:ilvl w:val="0"/>
                <w:numId w:val="24"/>
              </w:numPr>
              <w:ind w:leftChars="0"/>
            </w:pPr>
            <w:r w:rsidRPr="00647E9A">
              <w:rPr>
                <w:rFonts w:hint="eastAsia"/>
              </w:rPr>
              <w:t>初期電流調整</w:t>
            </w:r>
          </w:p>
        </w:tc>
        <w:tc>
          <w:tcPr>
            <w:tcW w:w="5522" w:type="dxa"/>
          </w:tcPr>
          <w:p w:rsidR="00647E9A" w:rsidRPr="00647E9A" w:rsidRDefault="00647E9A" w:rsidP="00647E9A">
            <w:r>
              <w:rPr>
                <w:rFonts w:hint="eastAsia"/>
              </w:rPr>
              <w:t xml:space="preserve">12. </w:t>
            </w:r>
            <w:r w:rsidRPr="00647E9A">
              <w:rPr>
                <w:rFonts w:hint="eastAsia"/>
              </w:rPr>
              <w:t>功能選擇開關</w:t>
            </w:r>
          </w:p>
        </w:tc>
      </w:tr>
      <w:tr w:rsidR="00647E9A" w:rsidRPr="00647E9A" w:rsidTr="00647E9A">
        <w:tc>
          <w:tcPr>
            <w:tcW w:w="4800" w:type="dxa"/>
          </w:tcPr>
          <w:p w:rsidR="00647E9A" w:rsidRPr="00647E9A" w:rsidRDefault="00647E9A" w:rsidP="00647E9A">
            <w:pPr>
              <w:pStyle w:val="a4"/>
              <w:numPr>
                <w:ilvl w:val="0"/>
                <w:numId w:val="28"/>
              </w:numPr>
              <w:ind w:leftChars="0"/>
            </w:pPr>
            <w:r w:rsidRPr="00647E9A">
              <w:rPr>
                <w:rFonts w:hint="eastAsia"/>
              </w:rPr>
              <w:t>熔接電流調整</w:t>
            </w:r>
          </w:p>
        </w:tc>
        <w:tc>
          <w:tcPr>
            <w:tcW w:w="5522" w:type="dxa"/>
          </w:tcPr>
          <w:p w:rsidR="00647E9A" w:rsidRPr="00647E9A" w:rsidRDefault="00647E9A" w:rsidP="00647E9A">
            <w:r>
              <w:rPr>
                <w:rFonts w:hint="eastAsia"/>
              </w:rPr>
              <w:t xml:space="preserve">13. </w:t>
            </w:r>
            <w:r>
              <w:rPr>
                <w:rFonts w:hint="eastAsia"/>
              </w:rPr>
              <w:t>脈波控制選擇開關</w:t>
            </w:r>
          </w:p>
        </w:tc>
      </w:tr>
      <w:tr w:rsidR="00647E9A" w:rsidRPr="00647E9A" w:rsidTr="00647E9A">
        <w:tc>
          <w:tcPr>
            <w:tcW w:w="4800" w:type="dxa"/>
          </w:tcPr>
          <w:p w:rsidR="00647E9A" w:rsidRPr="00647E9A" w:rsidRDefault="00647E9A" w:rsidP="00647E9A">
            <w:pPr>
              <w:pStyle w:val="a4"/>
              <w:numPr>
                <w:ilvl w:val="0"/>
                <w:numId w:val="28"/>
              </w:numPr>
              <w:ind w:leftChars="0"/>
            </w:pPr>
            <w:r w:rsidRPr="00647E9A">
              <w:rPr>
                <w:rFonts w:hint="eastAsia"/>
              </w:rPr>
              <w:t>電源開關</w:t>
            </w:r>
          </w:p>
        </w:tc>
        <w:tc>
          <w:tcPr>
            <w:tcW w:w="5522" w:type="dxa"/>
          </w:tcPr>
          <w:p w:rsidR="00647E9A" w:rsidRPr="00647E9A" w:rsidRDefault="00647E9A" w:rsidP="00647E9A">
            <w:r>
              <w:rPr>
                <w:rFonts w:hint="eastAsia"/>
              </w:rPr>
              <w:t xml:space="preserve">14. </w:t>
            </w:r>
            <w:r w:rsidRPr="00647E9A">
              <w:rPr>
                <w:rFonts w:hint="eastAsia"/>
              </w:rPr>
              <w:t>控制選擇開關</w:t>
            </w:r>
          </w:p>
        </w:tc>
      </w:tr>
      <w:tr w:rsidR="00647E9A" w:rsidRPr="00647E9A" w:rsidTr="00647E9A">
        <w:tc>
          <w:tcPr>
            <w:tcW w:w="4800" w:type="dxa"/>
          </w:tcPr>
          <w:p w:rsidR="00647E9A" w:rsidRPr="00647E9A" w:rsidRDefault="00647E9A" w:rsidP="00647E9A">
            <w:pPr>
              <w:pStyle w:val="a4"/>
              <w:numPr>
                <w:ilvl w:val="0"/>
                <w:numId w:val="28"/>
              </w:numPr>
              <w:ind w:leftChars="0"/>
            </w:pPr>
            <w:r w:rsidRPr="00647E9A">
              <w:rPr>
                <w:rFonts w:hint="eastAsia"/>
              </w:rPr>
              <w:t>氬氣出口</w:t>
            </w:r>
          </w:p>
        </w:tc>
        <w:tc>
          <w:tcPr>
            <w:tcW w:w="5522" w:type="dxa"/>
          </w:tcPr>
          <w:p w:rsidR="00647E9A" w:rsidRPr="00647E9A" w:rsidRDefault="00647E9A" w:rsidP="00647E9A">
            <w:r>
              <w:rPr>
                <w:rFonts w:hint="eastAsia"/>
              </w:rPr>
              <w:t xml:space="preserve">15. </w:t>
            </w:r>
            <w:r w:rsidRPr="00647E9A">
              <w:rPr>
                <w:rFonts w:hint="eastAsia"/>
              </w:rPr>
              <w:t>空水冷切換開關</w:t>
            </w:r>
            <w:r w:rsidRPr="00647E9A">
              <w:rPr>
                <w:rFonts w:hint="eastAsia"/>
              </w:rPr>
              <w:t xml:space="preserve"> (250P</w:t>
            </w:r>
            <w:r w:rsidRPr="00647E9A">
              <w:rPr>
                <w:rFonts w:hint="eastAsia"/>
              </w:rPr>
              <w:t>、</w:t>
            </w:r>
            <w:r w:rsidRPr="00647E9A">
              <w:rPr>
                <w:rFonts w:hint="eastAsia"/>
              </w:rPr>
              <w:t>300P)</w:t>
            </w:r>
          </w:p>
        </w:tc>
      </w:tr>
      <w:tr w:rsidR="00647E9A" w:rsidRPr="00647E9A" w:rsidTr="00647E9A">
        <w:tc>
          <w:tcPr>
            <w:tcW w:w="4800" w:type="dxa"/>
          </w:tcPr>
          <w:p w:rsidR="00647E9A" w:rsidRPr="00647E9A" w:rsidRDefault="00647E9A" w:rsidP="00647E9A">
            <w:pPr>
              <w:pStyle w:val="a4"/>
              <w:numPr>
                <w:ilvl w:val="0"/>
                <w:numId w:val="28"/>
              </w:numPr>
              <w:ind w:leftChars="0"/>
            </w:pPr>
            <w:proofErr w:type="gramStart"/>
            <w:r w:rsidRPr="00647E9A">
              <w:rPr>
                <w:rFonts w:hint="eastAsia"/>
              </w:rPr>
              <w:t>母材線</w:t>
            </w:r>
            <w:proofErr w:type="gramEnd"/>
            <w:r w:rsidRPr="00647E9A">
              <w:rPr>
                <w:rFonts w:hint="eastAsia"/>
              </w:rPr>
              <w:t>接頭</w:t>
            </w:r>
          </w:p>
        </w:tc>
        <w:tc>
          <w:tcPr>
            <w:tcW w:w="5522" w:type="dxa"/>
          </w:tcPr>
          <w:p w:rsidR="00647E9A" w:rsidRPr="00647E9A" w:rsidRDefault="00647E9A" w:rsidP="00647E9A">
            <w:r>
              <w:rPr>
                <w:rFonts w:hint="eastAsia"/>
              </w:rPr>
              <w:t xml:space="preserve">16. </w:t>
            </w:r>
            <w:r w:rsidRPr="00647E9A">
              <w:rPr>
                <w:rFonts w:hint="eastAsia"/>
              </w:rPr>
              <w:t>脈衝頻率調整</w:t>
            </w:r>
            <w:r w:rsidRPr="00647E9A">
              <w:rPr>
                <w:rFonts w:hint="eastAsia"/>
              </w:rPr>
              <w:t xml:space="preserve"> (250P</w:t>
            </w:r>
            <w:r w:rsidRPr="00647E9A">
              <w:rPr>
                <w:rFonts w:hint="eastAsia"/>
              </w:rPr>
              <w:t>、</w:t>
            </w:r>
            <w:r w:rsidRPr="00647E9A">
              <w:rPr>
                <w:rFonts w:hint="eastAsia"/>
              </w:rPr>
              <w:t>300P)</w:t>
            </w:r>
          </w:p>
        </w:tc>
      </w:tr>
      <w:tr w:rsidR="00647E9A" w:rsidRPr="00647E9A" w:rsidTr="00647E9A">
        <w:tc>
          <w:tcPr>
            <w:tcW w:w="4800" w:type="dxa"/>
          </w:tcPr>
          <w:p w:rsidR="00647E9A" w:rsidRPr="00647E9A" w:rsidRDefault="00647E9A" w:rsidP="00647E9A">
            <w:pPr>
              <w:pStyle w:val="a4"/>
              <w:numPr>
                <w:ilvl w:val="0"/>
                <w:numId w:val="28"/>
              </w:numPr>
              <w:ind w:leftChars="0"/>
            </w:pPr>
            <w:r w:rsidRPr="00647E9A">
              <w:rPr>
                <w:rFonts w:hint="eastAsia"/>
              </w:rPr>
              <w:t>氬弧焊槍接頭</w:t>
            </w:r>
          </w:p>
        </w:tc>
        <w:tc>
          <w:tcPr>
            <w:tcW w:w="5522" w:type="dxa"/>
          </w:tcPr>
          <w:p w:rsidR="00647E9A" w:rsidRPr="00647E9A" w:rsidRDefault="00647E9A" w:rsidP="00647E9A">
            <w:r>
              <w:rPr>
                <w:rFonts w:hint="eastAsia"/>
              </w:rPr>
              <w:t xml:space="preserve">17. </w:t>
            </w:r>
            <w:r w:rsidRPr="00647E9A">
              <w:rPr>
                <w:rFonts w:hint="eastAsia"/>
              </w:rPr>
              <w:t>水冷出口</w:t>
            </w:r>
            <w:r w:rsidRPr="00647E9A">
              <w:rPr>
                <w:rFonts w:hint="eastAsia"/>
              </w:rPr>
              <w:t xml:space="preserve"> (250P</w:t>
            </w:r>
            <w:r w:rsidRPr="00647E9A">
              <w:rPr>
                <w:rFonts w:hint="eastAsia"/>
              </w:rPr>
              <w:t>、</w:t>
            </w:r>
            <w:r w:rsidRPr="00647E9A">
              <w:rPr>
                <w:rFonts w:hint="eastAsia"/>
              </w:rPr>
              <w:t>300P)</w:t>
            </w:r>
          </w:p>
        </w:tc>
      </w:tr>
      <w:tr w:rsidR="00647E9A" w:rsidRPr="00647E9A" w:rsidTr="00647E9A">
        <w:tc>
          <w:tcPr>
            <w:tcW w:w="4800" w:type="dxa"/>
          </w:tcPr>
          <w:p w:rsidR="00647E9A" w:rsidRPr="00647E9A" w:rsidRDefault="00647E9A" w:rsidP="00647E9A">
            <w:pPr>
              <w:pStyle w:val="a4"/>
              <w:numPr>
                <w:ilvl w:val="0"/>
                <w:numId w:val="28"/>
              </w:numPr>
              <w:ind w:leftChars="0"/>
            </w:pPr>
            <w:r w:rsidRPr="00647E9A">
              <w:rPr>
                <w:rFonts w:hint="eastAsia"/>
              </w:rPr>
              <w:t>微動開關接頭</w:t>
            </w:r>
          </w:p>
        </w:tc>
        <w:tc>
          <w:tcPr>
            <w:tcW w:w="5522" w:type="dxa"/>
          </w:tcPr>
          <w:p w:rsidR="00647E9A" w:rsidRPr="00647E9A" w:rsidRDefault="00647E9A" w:rsidP="00647E9A">
            <w:pPr>
              <w:pStyle w:val="a4"/>
              <w:ind w:leftChars="0" w:left="360"/>
            </w:pPr>
          </w:p>
        </w:tc>
      </w:tr>
    </w:tbl>
    <w:p w:rsidR="005A3A83" w:rsidRDefault="005A3A83" w:rsidP="00961A73">
      <w:pPr>
        <w:widowControl/>
      </w:pPr>
      <w:r>
        <w:br w:type="page"/>
      </w:r>
    </w:p>
    <w:p w:rsidR="00961A73" w:rsidRPr="00961A73" w:rsidRDefault="00961A73" w:rsidP="00961A73">
      <w:pPr>
        <w:widowControl/>
        <w:rPr>
          <w:b/>
          <w:sz w:val="28"/>
          <w:szCs w:val="28"/>
        </w:rPr>
      </w:pPr>
      <w:r w:rsidRPr="00961A73">
        <w:rPr>
          <w:rFonts w:hint="eastAsia"/>
          <w:b/>
          <w:sz w:val="28"/>
          <w:szCs w:val="28"/>
        </w:rPr>
        <w:lastRenderedPageBreak/>
        <w:t xml:space="preserve">3-2 </w:t>
      </w:r>
      <w:r w:rsidRPr="00961A73">
        <w:rPr>
          <w:rFonts w:hint="eastAsia"/>
          <w:b/>
          <w:sz w:val="28"/>
          <w:szCs w:val="28"/>
        </w:rPr>
        <w:t>功能說明</w:t>
      </w:r>
    </w:p>
    <w:p w:rsidR="00961A73" w:rsidRDefault="00961A73" w:rsidP="00961A73">
      <w:pPr>
        <w:pStyle w:val="a4"/>
        <w:widowControl/>
        <w:numPr>
          <w:ilvl w:val="0"/>
          <w:numId w:val="23"/>
        </w:numPr>
        <w:ind w:leftChars="0"/>
      </w:pPr>
      <w:r>
        <w:rPr>
          <w:rFonts w:hint="eastAsia"/>
        </w:rPr>
        <w:t>超載指示燈</w:t>
      </w:r>
    </w:p>
    <w:p w:rsidR="00961A73" w:rsidRDefault="00961A73" w:rsidP="00961A73">
      <w:pPr>
        <w:pStyle w:val="a4"/>
        <w:widowControl/>
        <w:ind w:leftChars="0" w:left="360"/>
      </w:pPr>
      <w:r>
        <w:rPr>
          <w:rFonts w:hint="eastAsia"/>
        </w:rPr>
        <w:t>當設備過載</w:t>
      </w:r>
      <w:proofErr w:type="gramStart"/>
      <w:r>
        <w:rPr>
          <w:rFonts w:hint="eastAsia"/>
        </w:rPr>
        <w:t>過溫或入力</w:t>
      </w:r>
      <w:proofErr w:type="gramEnd"/>
      <w:r>
        <w:rPr>
          <w:rFonts w:hint="eastAsia"/>
        </w:rPr>
        <w:t>電源異常時，指示燈會亮。</w:t>
      </w:r>
    </w:p>
    <w:p w:rsidR="00961A73" w:rsidRDefault="00961A73" w:rsidP="00961A73">
      <w:pPr>
        <w:pStyle w:val="a4"/>
        <w:widowControl/>
        <w:numPr>
          <w:ilvl w:val="0"/>
          <w:numId w:val="23"/>
        </w:numPr>
        <w:ind w:leftChars="0"/>
      </w:pPr>
      <w:r>
        <w:rPr>
          <w:rFonts w:hint="eastAsia"/>
        </w:rPr>
        <w:t>電源指示燈</w:t>
      </w:r>
    </w:p>
    <w:p w:rsidR="00961A73" w:rsidRDefault="00961A73" w:rsidP="00961A73">
      <w:pPr>
        <w:pStyle w:val="a4"/>
        <w:widowControl/>
        <w:ind w:leftChars="0" w:left="360"/>
      </w:pPr>
      <w:r>
        <w:rPr>
          <w:rFonts w:hint="eastAsia"/>
        </w:rPr>
        <w:t>顯示控制電源是否正常</w:t>
      </w:r>
    </w:p>
    <w:p w:rsidR="00961A73" w:rsidRDefault="00961A73" w:rsidP="00961A73">
      <w:pPr>
        <w:pStyle w:val="a4"/>
        <w:widowControl/>
        <w:numPr>
          <w:ilvl w:val="0"/>
          <w:numId w:val="23"/>
        </w:numPr>
        <w:ind w:leftChars="0"/>
      </w:pPr>
      <w:r>
        <w:rPr>
          <w:rFonts w:hint="eastAsia"/>
        </w:rPr>
        <w:t>初期電流調整</w:t>
      </w:r>
    </w:p>
    <w:p w:rsidR="00961A73" w:rsidRDefault="00961A73" w:rsidP="00961A73">
      <w:pPr>
        <w:widowControl/>
        <w:ind w:left="360"/>
      </w:pPr>
      <w:r>
        <w:rPr>
          <w:rFonts w:hint="eastAsia"/>
        </w:rPr>
        <w:t>可設定適當需要的初期電流。此功能只在氬弧焊</w:t>
      </w:r>
      <w:r>
        <w:rPr>
          <w:rFonts w:hint="eastAsia"/>
        </w:rPr>
        <w:t>(TIG)+</w:t>
      </w:r>
      <w:r>
        <w:rPr>
          <w:rFonts w:hint="eastAsia"/>
        </w:rPr>
        <w:t>自持</w:t>
      </w:r>
      <w:r>
        <w:rPr>
          <w:rFonts w:hint="eastAsia"/>
        </w:rPr>
        <w:t>(CRATER)</w:t>
      </w:r>
      <w:r>
        <w:rPr>
          <w:rFonts w:hint="eastAsia"/>
        </w:rPr>
        <w:t>模式才生效。</w:t>
      </w:r>
    </w:p>
    <w:p w:rsidR="00961A73" w:rsidRDefault="00961A73" w:rsidP="00961A73">
      <w:pPr>
        <w:pStyle w:val="a4"/>
        <w:widowControl/>
        <w:numPr>
          <w:ilvl w:val="0"/>
          <w:numId w:val="23"/>
        </w:numPr>
        <w:ind w:leftChars="0"/>
      </w:pPr>
      <w:r>
        <w:rPr>
          <w:rFonts w:hint="eastAsia"/>
        </w:rPr>
        <w:t>熔接電流調整</w:t>
      </w:r>
    </w:p>
    <w:p w:rsidR="00961A73" w:rsidRDefault="00961A73" w:rsidP="00961A73">
      <w:pPr>
        <w:pStyle w:val="a4"/>
        <w:widowControl/>
        <w:ind w:leftChars="0" w:left="360"/>
      </w:pPr>
      <w:r>
        <w:rPr>
          <w:rFonts w:hint="eastAsia"/>
        </w:rPr>
        <w:t>可設定需要的焊接電流。</w:t>
      </w:r>
    </w:p>
    <w:p w:rsidR="00961A73" w:rsidRDefault="00961A73" w:rsidP="00961A73">
      <w:pPr>
        <w:pStyle w:val="a4"/>
        <w:widowControl/>
        <w:numPr>
          <w:ilvl w:val="0"/>
          <w:numId w:val="23"/>
        </w:numPr>
        <w:ind w:leftChars="0"/>
      </w:pPr>
      <w:r>
        <w:rPr>
          <w:rFonts w:hint="eastAsia"/>
        </w:rPr>
        <w:t>電源開關</w:t>
      </w:r>
    </w:p>
    <w:p w:rsidR="00961A73" w:rsidRDefault="00961A73" w:rsidP="00961A73">
      <w:pPr>
        <w:pStyle w:val="a4"/>
        <w:widowControl/>
        <w:ind w:leftChars="0" w:left="360"/>
      </w:pPr>
      <w:r>
        <w:rPr>
          <w:rFonts w:hint="eastAsia"/>
        </w:rPr>
        <w:t>當電源開關置於</w:t>
      </w:r>
      <w:proofErr w:type="gramStart"/>
      <w:r>
        <w:t>”</w:t>
      </w:r>
      <w:proofErr w:type="gramEnd"/>
      <w:r>
        <w:rPr>
          <w:rFonts w:hint="eastAsia"/>
        </w:rPr>
        <w:t>ON</w:t>
      </w:r>
      <w:proofErr w:type="gramStart"/>
      <w:r>
        <w:t>”</w:t>
      </w:r>
      <w:proofErr w:type="gramEnd"/>
      <w:r>
        <w:rPr>
          <w:rFonts w:hint="eastAsia"/>
        </w:rPr>
        <w:t>位置時，電源指示燈會亮，且冷卻風扇開始運轉。當電源開關指示燈置於</w:t>
      </w:r>
      <w:proofErr w:type="gramStart"/>
      <w:r>
        <w:t>”</w:t>
      </w:r>
      <w:proofErr w:type="gramEnd"/>
      <w:r>
        <w:rPr>
          <w:rFonts w:hint="eastAsia"/>
        </w:rPr>
        <w:t>OFF</w:t>
      </w:r>
      <w:proofErr w:type="gramStart"/>
      <w:r>
        <w:t>”</w:t>
      </w:r>
      <w:proofErr w:type="gramEnd"/>
      <w:r>
        <w:rPr>
          <w:rFonts w:hint="eastAsia"/>
        </w:rPr>
        <w:t>位置時，電源指示燈、冷卻風扇熄滅與停止運轉。</w:t>
      </w:r>
    </w:p>
    <w:p w:rsidR="00961A73" w:rsidRDefault="00961A73" w:rsidP="00961A73">
      <w:pPr>
        <w:pStyle w:val="a4"/>
        <w:widowControl/>
        <w:numPr>
          <w:ilvl w:val="0"/>
          <w:numId w:val="23"/>
        </w:numPr>
        <w:ind w:leftChars="0"/>
      </w:pPr>
      <w:r>
        <w:rPr>
          <w:rFonts w:hint="eastAsia"/>
        </w:rPr>
        <w:t>氬氣出口端子</w:t>
      </w:r>
    </w:p>
    <w:p w:rsidR="00961A73" w:rsidRDefault="00961A73" w:rsidP="00961A73">
      <w:pPr>
        <w:pStyle w:val="a4"/>
        <w:widowControl/>
        <w:ind w:leftChars="0" w:left="360"/>
      </w:pPr>
      <w:r>
        <w:rPr>
          <w:rFonts w:hint="eastAsia"/>
        </w:rPr>
        <w:t>連接氬弧焊槍氬氣管。</w:t>
      </w:r>
    </w:p>
    <w:p w:rsidR="00961A73" w:rsidRDefault="00961A73" w:rsidP="00961A73">
      <w:pPr>
        <w:pStyle w:val="a4"/>
        <w:widowControl/>
        <w:numPr>
          <w:ilvl w:val="0"/>
          <w:numId w:val="23"/>
        </w:numPr>
        <w:ind w:leftChars="0"/>
      </w:pPr>
      <w:proofErr w:type="gramStart"/>
      <w:r>
        <w:rPr>
          <w:rFonts w:hint="eastAsia"/>
        </w:rPr>
        <w:t>母材線</w:t>
      </w:r>
      <w:proofErr w:type="gramEnd"/>
      <w:r>
        <w:rPr>
          <w:rFonts w:hint="eastAsia"/>
        </w:rPr>
        <w:t>接頭</w:t>
      </w:r>
    </w:p>
    <w:p w:rsidR="00961A73" w:rsidRDefault="00961A73" w:rsidP="00961A73">
      <w:pPr>
        <w:pStyle w:val="a4"/>
        <w:widowControl/>
        <w:ind w:leftChars="0" w:left="360"/>
      </w:pPr>
      <w:r>
        <w:rPr>
          <w:rFonts w:hint="eastAsia"/>
        </w:rPr>
        <w:t>連接氬弧</w:t>
      </w:r>
      <w:proofErr w:type="gramStart"/>
      <w:r>
        <w:rPr>
          <w:rFonts w:hint="eastAsia"/>
        </w:rPr>
        <w:t>焊母材</w:t>
      </w:r>
      <w:proofErr w:type="gramEnd"/>
      <w:r>
        <w:rPr>
          <w:rFonts w:hint="eastAsia"/>
        </w:rPr>
        <w:t>線接頭。</w:t>
      </w:r>
    </w:p>
    <w:p w:rsidR="00961A73" w:rsidRDefault="00961A73" w:rsidP="00961A73">
      <w:pPr>
        <w:pStyle w:val="a4"/>
        <w:widowControl/>
        <w:numPr>
          <w:ilvl w:val="0"/>
          <w:numId w:val="23"/>
        </w:numPr>
        <w:ind w:leftChars="0"/>
      </w:pPr>
      <w:r>
        <w:rPr>
          <w:rFonts w:hint="eastAsia"/>
        </w:rPr>
        <w:t>氬弧焊槍接頭</w:t>
      </w:r>
    </w:p>
    <w:p w:rsidR="00961A73" w:rsidRDefault="00961A73" w:rsidP="00961A73">
      <w:pPr>
        <w:pStyle w:val="a4"/>
        <w:widowControl/>
        <w:ind w:leftChars="0" w:left="360"/>
      </w:pPr>
      <w:r>
        <w:rPr>
          <w:rFonts w:hint="eastAsia"/>
        </w:rPr>
        <w:t>連接氬弧焊槍導線。</w:t>
      </w:r>
    </w:p>
    <w:p w:rsidR="00961A73" w:rsidRDefault="00961A73" w:rsidP="00961A73">
      <w:pPr>
        <w:pStyle w:val="a4"/>
        <w:widowControl/>
        <w:numPr>
          <w:ilvl w:val="0"/>
          <w:numId w:val="23"/>
        </w:numPr>
        <w:ind w:leftChars="0"/>
      </w:pPr>
      <w:r>
        <w:rPr>
          <w:rFonts w:hint="eastAsia"/>
        </w:rPr>
        <w:t>微動開關接頭</w:t>
      </w:r>
    </w:p>
    <w:p w:rsidR="00961A73" w:rsidRDefault="00961A73" w:rsidP="00961A73">
      <w:pPr>
        <w:pStyle w:val="a4"/>
        <w:widowControl/>
        <w:ind w:leftChars="0" w:left="360"/>
      </w:pPr>
      <w:r>
        <w:rPr>
          <w:rFonts w:hint="eastAsia"/>
        </w:rPr>
        <w:t>連接焊槍開關接頭。</w:t>
      </w:r>
    </w:p>
    <w:p w:rsidR="00961A73" w:rsidRDefault="00961A73" w:rsidP="00961A73">
      <w:pPr>
        <w:pStyle w:val="a4"/>
        <w:widowControl/>
        <w:numPr>
          <w:ilvl w:val="0"/>
          <w:numId w:val="23"/>
        </w:numPr>
        <w:ind w:leftChars="0"/>
      </w:pPr>
      <w:r>
        <w:rPr>
          <w:rFonts w:hint="eastAsia"/>
        </w:rPr>
        <w:t>收尾電流調整</w:t>
      </w:r>
    </w:p>
    <w:p w:rsidR="00961A73" w:rsidRDefault="00961A73" w:rsidP="00961A73">
      <w:pPr>
        <w:pStyle w:val="a4"/>
        <w:widowControl/>
        <w:ind w:leftChars="0" w:left="360"/>
      </w:pPr>
      <w:r>
        <w:rPr>
          <w:rFonts w:hint="eastAsia"/>
        </w:rPr>
        <w:t>設定需要的收尾電流。此功能只在氬弧焊</w:t>
      </w:r>
      <w:r>
        <w:rPr>
          <w:rFonts w:hint="eastAsia"/>
        </w:rPr>
        <w:t>(TIG)</w:t>
      </w:r>
      <w:r>
        <w:rPr>
          <w:rFonts w:hint="eastAsia"/>
        </w:rPr>
        <w:t>、自持</w:t>
      </w:r>
      <w:r>
        <w:rPr>
          <w:rFonts w:hint="eastAsia"/>
        </w:rPr>
        <w:t>(CRATER)</w:t>
      </w:r>
      <w:r>
        <w:rPr>
          <w:rFonts w:hint="eastAsia"/>
        </w:rPr>
        <w:t>、反覆</w:t>
      </w:r>
      <w:r>
        <w:rPr>
          <w:rFonts w:hint="eastAsia"/>
        </w:rPr>
        <w:t>(REPEAT)</w:t>
      </w:r>
      <w:r>
        <w:rPr>
          <w:rFonts w:hint="eastAsia"/>
        </w:rPr>
        <w:t>模式才生效。</w:t>
      </w:r>
    </w:p>
    <w:p w:rsidR="00961A73" w:rsidRDefault="00961A73" w:rsidP="00961A73">
      <w:pPr>
        <w:pStyle w:val="a4"/>
        <w:widowControl/>
        <w:numPr>
          <w:ilvl w:val="0"/>
          <w:numId w:val="23"/>
        </w:numPr>
        <w:ind w:leftChars="0"/>
      </w:pPr>
      <w:proofErr w:type="gramStart"/>
      <w:r>
        <w:rPr>
          <w:rFonts w:hint="eastAsia"/>
        </w:rPr>
        <w:t>氣體後流調整</w:t>
      </w:r>
      <w:proofErr w:type="gramEnd"/>
    </w:p>
    <w:p w:rsidR="00961A73" w:rsidRDefault="00961A73" w:rsidP="00961A73">
      <w:pPr>
        <w:pStyle w:val="a4"/>
        <w:widowControl/>
        <w:ind w:leftChars="0" w:left="360"/>
      </w:pPr>
      <w:r>
        <w:rPr>
          <w:rFonts w:hint="eastAsia"/>
        </w:rPr>
        <w:t>可設定焊接終了時，保護</w:t>
      </w:r>
      <w:proofErr w:type="gramStart"/>
      <w:r>
        <w:rPr>
          <w:rFonts w:hint="eastAsia"/>
        </w:rPr>
        <w:t>氣體後流的</w:t>
      </w:r>
      <w:proofErr w:type="gramEnd"/>
      <w:r>
        <w:rPr>
          <w:rFonts w:hint="eastAsia"/>
        </w:rPr>
        <w:t>時間。</w:t>
      </w:r>
    </w:p>
    <w:p w:rsidR="00961A73" w:rsidRDefault="00961A73" w:rsidP="00961A73">
      <w:pPr>
        <w:pStyle w:val="a4"/>
        <w:widowControl/>
        <w:numPr>
          <w:ilvl w:val="0"/>
          <w:numId w:val="23"/>
        </w:numPr>
        <w:ind w:leftChars="0"/>
      </w:pPr>
      <w:r>
        <w:rPr>
          <w:rFonts w:hint="eastAsia"/>
        </w:rPr>
        <w:t>功能選擇開關</w:t>
      </w:r>
    </w:p>
    <w:p w:rsidR="00961A73" w:rsidRDefault="00961A73" w:rsidP="00961A73">
      <w:pPr>
        <w:pStyle w:val="a4"/>
        <w:widowControl/>
        <w:ind w:leftChars="0" w:left="360"/>
      </w:pPr>
      <w:r>
        <w:rPr>
          <w:rFonts w:hint="eastAsia"/>
        </w:rPr>
        <w:t>選擇工作模式的開關。手工電焊</w:t>
      </w:r>
      <w:r>
        <w:rPr>
          <w:rFonts w:hint="eastAsia"/>
        </w:rPr>
        <w:t>(STICK)/</w:t>
      </w:r>
      <w:r>
        <w:rPr>
          <w:rFonts w:hint="eastAsia"/>
        </w:rPr>
        <w:t>氬弧焊</w:t>
      </w:r>
      <w:r>
        <w:rPr>
          <w:rFonts w:hint="eastAsia"/>
        </w:rPr>
        <w:t>(TIG)/</w:t>
      </w:r>
      <w:r>
        <w:rPr>
          <w:rFonts w:hint="eastAsia"/>
        </w:rPr>
        <w:t>焊道清除</w:t>
      </w:r>
      <w:r>
        <w:rPr>
          <w:rFonts w:hint="eastAsia"/>
        </w:rPr>
        <w:t>(CLEAN)</w:t>
      </w:r>
      <w:r>
        <w:rPr>
          <w:rFonts w:hint="eastAsia"/>
        </w:rPr>
        <w:t>。</w:t>
      </w:r>
    </w:p>
    <w:p w:rsidR="00961A73" w:rsidRDefault="00961A73" w:rsidP="00961A73">
      <w:pPr>
        <w:pStyle w:val="a4"/>
        <w:widowControl/>
        <w:numPr>
          <w:ilvl w:val="0"/>
          <w:numId w:val="23"/>
        </w:numPr>
        <w:ind w:leftChars="0"/>
      </w:pPr>
      <w:r>
        <w:rPr>
          <w:rFonts w:hint="eastAsia"/>
        </w:rPr>
        <w:t>脈波控制選擇開關</w:t>
      </w:r>
    </w:p>
    <w:p w:rsidR="00641CE9" w:rsidRDefault="00641CE9" w:rsidP="00641CE9">
      <w:pPr>
        <w:pStyle w:val="a4"/>
        <w:widowControl/>
        <w:ind w:leftChars="0" w:left="360"/>
      </w:pPr>
      <w:proofErr w:type="gramStart"/>
      <w:r>
        <w:rPr>
          <w:rFonts w:hint="eastAsia"/>
        </w:rPr>
        <w:t>選擇脈</w:t>
      </w:r>
      <w:proofErr w:type="gramEnd"/>
      <w:r>
        <w:rPr>
          <w:rFonts w:hint="eastAsia"/>
        </w:rPr>
        <w:t>波控制模式的開關</w:t>
      </w:r>
    </w:p>
    <w:p w:rsidR="00641CE9" w:rsidRDefault="00641CE9" w:rsidP="00641CE9">
      <w:pPr>
        <w:pStyle w:val="a4"/>
        <w:widowControl/>
        <w:ind w:leftChars="0" w:left="360"/>
      </w:pPr>
      <w:proofErr w:type="gramStart"/>
      <w:r>
        <w:rPr>
          <w:rFonts w:hint="eastAsia"/>
        </w:rPr>
        <w:t>低段</w:t>
      </w:r>
      <w:proofErr w:type="gramEnd"/>
      <w:r>
        <w:rPr>
          <w:rFonts w:hint="eastAsia"/>
        </w:rPr>
        <w:t xml:space="preserve">(LOW) / </w:t>
      </w:r>
      <w:r>
        <w:rPr>
          <w:rFonts w:hint="eastAsia"/>
        </w:rPr>
        <w:t>高段</w:t>
      </w:r>
      <w:r>
        <w:rPr>
          <w:rFonts w:hint="eastAsia"/>
        </w:rPr>
        <w:t xml:space="preserve">(HI) / </w:t>
      </w:r>
      <w:proofErr w:type="gramStart"/>
      <w:r>
        <w:rPr>
          <w:rFonts w:hint="eastAsia"/>
        </w:rPr>
        <w:t>無脈波</w:t>
      </w:r>
      <w:proofErr w:type="gramEnd"/>
      <w:r>
        <w:rPr>
          <w:rFonts w:hint="eastAsia"/>
        </w:rPr>
        <w:t>(PULSE OFF)</w:t>
      </w:r>
    </w:p>
    <w:p w:rsidR="00961A73" w:rsidRDefault="00961A73" w:rsidP="00961A73">
      <w:pPr>
        <w:pStyle w:val="a4"/>
        <w:widowControl/>
        <w:numPr>
          <w:ilvl w:val="0"/>
          <w:numId w:val="23"/>
        </w:numPr>
        <w:ind w:leftChars="0"/>
      </w:pPr>
      <w:r>
        <w:rPr>
          <w:rFonts w:hint="eastAsia"/>
        </w:rPr>
        <w:t>控制選擇開關</w:t>
      </w:r>
    </w:p>
    <w:p w:rsidR="00641CE9" w:rsidRDefault="00641CE9" w:rsidP="00641CE9">
      <w:pPr>
        <w:pStyle w:val="a4"/>
        <w:widowControl/>
        <w:ind w:leftChars="0" w:left="360"/>
      </w:pPr>
      <w:r>
        <w:rPr>
          <w:rFonts w:hint="eastAsia"/>
        </w:rPr>
        <w:t>選擇控制模式的開關。反覆</w:t>
      </w:r>
      <w:r>
        <w:rPr>
          <w:rFonts w:hint="eastAsia"/>
        </w:rPr>
        <w:t xml:space="preserve">(REPEAT) / </w:t>
      </w:r>
      <w:r>
        <w:rPr>
          <w:rFonts w:hint="eastAsia"/>
        </w:rPr>
        <w:t>無</w:t>
      </w:r>
      <w:r>
        <w:rPr>
          <w:rFonts w:hint="eastAsia"/>
        </w:rPr>
        <w:t>(OFF) /</w:t>
      </w:r>
      <w:r>
        <w:rPr>
          <w:rFonts w:hint="eastAsia"/>
        </w:rPr>
        <w:t>自持</w:t>
      </w:r>
      <w:r>
        <w:rPr>
          <w:rFonts w:hint="eastAsia"/>
        </w:rPr>
        <w:t>(CRATER)</w:t>
      </w:r>
      <w:r>
        <w:rPr>
          <w:rFonts w:hint="eastAsia"/>
        </w:rPr>
        <w:t>。</w:t>
      </w:r>
    </w:p>
    <w:p w:rsidR="00961A73" w:rsidRDefault="00961A73" w:rsidP="00961A73">
      <w:pPr>
        <w:pStyle w:val="a4"/>
        <w:widowControl/>
        <w:numPr>
          <w:ilvl w:val="0"/>
          <w:numId w:val="23"/>
        </w:numPr>
        <w:ind w:leftChars="0"/>
      </w:pPr>
      <w:r>
        <w:rPr>
          <w:rFonts w:hint="eastAsia"/>
        </w:rPr>
        <w:t>空、水冷開關</w:t>
      </w:r>
    </w:p>
    <w:p w:rsidR="00641CE9" w:rsidRDefault="00641CE9" w:rsidP="00641CE9">
      <w:pPr>
        <w:pStyle w:val="a4"/>
        <w:widowControl/>
        <w:ind w:leftChars="0" w:left="360"/>
      </w:pPr>
      <w:r>
        <w:rPr>
          <w:rFonts w:hint="eastAsia"/>
        </w:rPr>
        <w:t>如使用水冷設備務必切至水冷，如此才可保護水冷設備。</w:t>
      </w:r>
    </w:p>
    <w:p w:rsidR="00961A73" w:rsidRDefault="00961A73" w:rsidP="00961A73">
      <w:pPr>
        <w:pStyle w:val="a4"/>
        <w:widowControl/>
        <w:numPr>
          <w:ilvl w:val="0"/>
          <w:numId w:val="23"/>
        </w:numPr>
        <w:ind w:leftChars="0"/>
      </w:pPr>
      <w:r>
        <w:rPr>
          <w:rFonts w:hint="eastAsia"/>
        </w:rPr>
        <w:t>脈波頻率調整</w:t>
      </w:r>
    </w:p>
    <w:p w:rsidR="00641CE9" w:rsidRDefault="00641CE9" w:rsidP="00641CE9">
      <w:pPr>
        <w:pStyle w:val="a4"/>
        <w:widowControl/>
        <w:ind w:leftChars="0" w:left="360"/>
      </w:pPr>
      <w:r>
        <w:rPr>
          <w:rFonts w:hint="eastAsia"/>
        </w:rPr>
        <w:t>可</w:t>
      </w:r>
      <w:proofErr w:type="gramStart"/>
      <w:r>
        <w:rPr>
          <w:rFonts w:hint="eastAsia"/>
        </w:rPr>
        <w:t>調整脈</w:t>
      </w:r>
      <w:proofErr w:type="gramEnd"/>
      <w:r>
        <w:rPr>
          <w:rFonts w:hint="eastAsia"/>
        </w:rPr>
        <w:t>波電流輸出頻率。</w:t>
      </w:r>
    </w:p>
    <w:p w:rsidR="00641CE9" w:rsidRDefault="00961A73" w:rsidP="00961A73">
      <w:pPr>
        <w:pStyle w:val="a4"/>
        <w:widowControl/>
        <w:numPr>
          <w:ilvl w:val="0"/>
          <w:numId w:val="23"/>
        </w:numPr>
        <w:ind w:leftChars="0"/>
      </w:pPr>
      <w:proofErr w:type="gramStart"/>
      <w:r>
        <w:rPr>
          <w:rFonts w:hint="eastAsia"/>
        </w:rPr>
        <w:t>出水銅接頭</w:t>
      </w:r>
      <w:proofErr w:type="gramEnd"/>
    </w:p>
    <w:p w:rsidR="007A7DDC" w:rsidRDefault="00641CE9" w:rsidP="00641CE9">
      <w:pPr>
        <w:pStyle w:val="a4"/>
        <w:widowControl/>
        <w:ind w:leftChars="0" w:left="360"/>
      </w:pPr>
      <w:proofErr w:type="gramStart"/>
      <w:r>
        <w:rPr>
          <w:rFonts w:hint="eastAsia"/>
        </w:rPr>
        <w:t>接槍頭</w:t>
      </w:r>
      <w:proofErr w:type="gramEnd"/>
      <w:r>
        <w:rPr>
          <w:rFonts w:hint="eastAsia"/>
        </w:rPr>
        <w:t>水冷接頭</w:t>
      </w:r>
      <w:r w:rsidR="005A3A83">
        <w:br w:type="page"/>
      </w:r>
    </w:p>
    <w:p w:rsidR="00961A73" w:rsidRPr="00325799" w:rsidRDefault="00961A73" w:rsidP="00961A73">
      <w:pPr>
        <w:rPr>
          <w:b/>
          <w:sz w:val="28"/>
          <w:szCs w:val="28"/>
        </w:rPr>
      </w:pPr>
      <w:r w:rsidRPr="00325799">
        <w:rPr>
          <w:rFonts w:hint="eastAsia"/>
          <w:b/>
          <w:sz w:val="28"/>
          <w:szCs w:val="28"/>
        </w:rPr>
        <w:lastRenderedPageBreak/>
        <w:t xml:space="preserve">3-3  </w:t>
      </w:r>
      <w:r w:rsidRPr="00325799">
        <w:rPr>
          <w:rFonts w:hint="eastAsia"/>
          <w:b/>
          <w:sz w:val="28"/>
          <w:szCs w:val="28"/>
        </w:rPr>
        <w:t>控制開關與功能選擇開關操作</w:t>
      </w:r>
    </w:p>
    <w:tbl>
      <w:tblPr>
        <w:tblStyle w:val="a3"/>
        <w:tblpPr w:leftFromText="180" w:rightFromText="180" w:vertAnchor="page" w:horzAnchor="margin" w:tblpY="1561"/>
        <w:tblW w:w="10892" w:type="dxa"/>
        <w:tblLayout w:type="fixed"/>
        <w:tblLook w:val="04A0" w:firstRow="1" w:lastRow="0" w:firstColumn="1" w:lastColumn="0" w:noHBand="0" w:noVBand="1"/>
      </w:tblPr>
      <w:tblGrid>
        <w:gridCol w:w="1526"/>
        <w:gridCol w:w="1276"/>
        <w:gridCol w:w="6520"/>
        <w:gridCol w:w="1570"/>
      </w:tblGrid>
      <w:tr w:rsidR="00961A73" w:rsidTr="00961A73">
        <w:trPr>
          <w:trHeight w:val="941"/>
        </w:trPr>
        <w:tc>
          <w:tcPr>
            <w:tcW w:w="1526" w:type="dxa"/>
            <w:vAlign w:val="center"/>
          </w:tcPr>
          <w:p w:rsidR="00961A73" w:rsidRDefault="00961A73" w:rsidP="00961A73">
            <w:pPr>
              <w:jc w:val="center"/>
            </w:pPr>
            <w:r>
              <w:rPr>
                <w:rFonts w:hint="eastAsia"/>
              </w:rPr>
              <w:t>控制模式</w:t>
            </w:r>
          </w:p>
        </w:tc>
        <w:tc>
          <w:tcPr>
            <w:tcW w:w="1276" w:type="dxa"/>
            <w:vAlign w:val="center"/>
          </w:tcPr>
          <w:p w:rsidR="00961A73" w:rsidRDefault="00961A73" w:rsidP="00961A73">
            <w:pPr>
              <w:jc w:val="center"/>
            </w:pPr>
            <w:r>
              <w:rPr>
                <w:rFonts w:hint="eastAsia"/>
              </w:rPr>
              <w:t>工作模式</w:t>
            </w:r>
          </w:p>
        </w:tc>
        <w:tc>
          <w:tcPr>
            <w:tcW w:w="6520" w:type="dxa"/>
            <w:vAlign w:val="center"/>
          </w:tcPr>
          <w:p w:rsidR="00961A73" w:rsidRDefault="00961A73" w:rsidP="00961A73">
            <w:pPr>
              <w:jc w:val="center"/>
            </w:pPr>
            <w:r>
              <w:rPr>
                <w:rFonts w:hint="eastAsia"/>
              </w:rPr>
              <w:t>手按開關與輸出電流操作</w:t>
            </w:r>
          </w:p>
        </w:tc>
        <w:tc>
          <w:tcPr>
            <w:tcW w:w="1570" w:type="dxa"/>
            <w:vAlign w:val="center"/>
          </w:tcPr>
          <w:p w:rsidR="00961A73" w:rsidRDefault="00961A73" w:rsidP="00961A73">
            <w:pPr>
              <w:jc w:val="center"/>
            </w:pPr>
            <w:r>
              <w:rPr>
                <w:rFonts w:hint="eastAsia"/>
              </w:rPr>
              <w:t>用途</w:t>
            </w:r>
          </w:p>
        </w:tc>
      </w:tr>
      <w:tr w:rsidR="00961A73" w:rsidTr="00961A73">
        <w:trPr>
          <w:trHeight w:val="1155"/>
        </w:trPr>
        <w:tc>
          <w:tcPr>
            <w:tcW w:w="1526" w:type="dxa"/>
            <w:vMerge w:val="restart"/>
            <w:vAlign w:val="center"/>
          </w:tcPr>
          <w:p w:rsidR="00961A73" w:rsidRDefault="00961A73" w:rsidP="00961A73">
            <w:pPr>
              <w:jc w:val="center"/>
            </w:pPr>
            <w:r>
              <w:rPr>
                <w:rFonts w:hint="eastAsia"/>
              </w:rPr>
              <w:t>無</w:t>
            </w:r>
            <w:r>
              <w:rPr>
                <w:rFonts w:hint="eastAsia"/>
              </w:rPr>
              <w:t>/OFF</w:t>
            </w:r>
          </w:p>
        </w:tc>
        <w:tc>
          <w:tcPr>
            <w:tcW w:w="1276" w:type="dxa"/>
            <w:vMerge w:val="restart"/>
            <w:vAlign w:val="center"/>
          </w:tcPr>
          <w:p w:rsidR="00961A73" w:rsidRDefault="00961A73" w:rsidP="00961A73">
            <w:pPr>
              <w:jc w:val="center"/>
            </w:pPr>
            <w:r>
              <w:rPr>
                <w:rFonts w:hint="eastAsia"/>
              </w:rPr>
              <w:t>氬焊</w:t>
            </w:r>
          </w:p>
          <w:p w:rsidR="00961A73" w:rsidRDefault="00961A73" w:rsidP="00961A73">
            <w:pPr>
              <w:jc w:val="center"/>
            </w:pPr>
            <w:r>
              <w:rPr>
                <w:rFonts w:hint="eastAsia"/>
              </w:rPr>
              <w:t>TIG</w:t>
            </w:r>
          </w:p>
        </w:tc>
        <w:tc>
          <w:tcPr>
            <w:tcW w:w="6520" w:type="dxa"/>
            <w:vMerge w:val="restart"/>
          </w:tcPr>
          <w:p w:rsidR="00961A73" w:rsidRDefault="00961A73" w:rsidP="00961A73">
            <w:r>
              <w:rPr>
                <w:noProof/>
              </w:rPr>
              <w:drawing>
                <wp:inline distT="0" distB="0" distL="0" distR="0" wp14:anchorId="5A6A9CC4" wp14:editId="470CF6F3">
                  <wp:extent cx="3824757" cy="1214062"/>
                  <wp:effectExtent l="0" t="0" r="4445"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5023" cy="1226843"/>
                          </a:xfrm>
                          <a:prstGeom prst="rect">
                            <a:avLst/>
                          </a:prstGeom>
                          <a:noFill/>
                          <a:ln>
                            <a:noFill/>
                          </a:ln>
                        </pic:spPr>
                      </pic:pic>
                    </a:graphicData>
                  </a:graphic>
                </wp:inline>
              </w:drawing>
            </w:r>
          </w:p>
        </w:tc>
        <w:tc>
          <w:tcPr>
            <w:tcW w:w="1570" w:type="dxa"/>
            <w:vAlign w:val="center"/>
          </w:tcPr>
          <w:p w:rsidR="00961A73" w:rsidRDefault="00961A73" w:rsidP="00961A73">
            <w:pPr>
              <w:jc w:val="center"/>
            </w:pPr>
            <w:r>
              <w:rPr>
                <w:rFonts w:hint="eastAsia"/>
              </w:rPr>
              <w:t>點焊作業</w:t>
            </w:r>
          </w:p>
        </w:tc>
      </w:tr>
      <w:tr w:rsidR="00961A73" w:rsidTr="00961A73">
        <w:trPr>
          <w:trHeight w:val="990"/>
        </w:trPr>
        <w:tc>
          <w:tcPr>
            <w:tcW w:w="1526" w:type="dxa"/>
            <w:vMerge/>
            <w:vAlign w:val="center"/>
          </w:tcPr>
          <w:p w:rsidR="00961A73" w:rsidRDefault="00961A73" w:rsidP="00961A73">
            <w:pPr>
              <w:jc w:val="center"/>
            </w:pPr>
          </w:p>
        </w:tc>
        <w:tc>
          <w:tcPr>
            <w:tcW w:w="1276" w:type="dxa"/>
            <w:vMerge/>
            <w:vAlign w:val="center"/>
          </w:tcPr>
          <w:p w:rsidR="00961A73" w:rsidRDefault="00961A73" w:rsidP="00961A73">
            <w:pPr>
              <w:jc w:val="center"/>
            </w:pPr>
          </w:p>
        </w:tc>
        <w:tc>
          <w:tcPr>
            <w:tcW w:w="6520" w:type="dxa"/>
            <w:vMerge/>
          </w:tcPr>
          <w:p w:rsidR="00961A73" w:rsidRDefault="00961A73" w:rsidP="00961A73">
            <w:pPr>
              <w:rPr>
                <w:noProof/>
              </w:rPr>
            </w:pPr>
          </w:p>
        </w:tc>
        <w:tc>
          <w:tcPr>
            <w:tcW w:w="1570" w:type="dxa"/>
            <w:vAlign w:val="center"/>
          </w:tcPr>
          <w:p w:rsidR="00961A73" w:rsidRDefault="00961A73" w:rsidP="00961A73">
            <w:pPr>
              <w:jc w:val="center"/>
            </w:pPr>
            <w:r>
              <w:rPr>
                <w:rFonts w:hint="eastAsia"/>
              </w:rPr>
              <w:t>短焊接物</w:t>
            </w:r>
          </w:p>
        </w:tc>
      </w:tr>
      <w:tr w:rsidR="00961A73" w:rsidTr="00961A73">
        <w:trPr>
          <w:trHeight w:val="941"/>
        </w:trPr>
        <w:tc>
          <w:tcPr>
            <w:tcW w:w="1526" w:type="dxa"/>
            <w:vMerge/>
            <w:vAlign w:val="center"/>
          </w:tcPr>
          <w:p w:rsidR="00961A73" w:rsidRDefault="00961A73" w:rsidP="00961A73">
            <w:pPr>
              <w:jc w:val="center"/>
            </w:pPr>
          </w:p>
        </w:tc>
        <w:tc>
          <w:tcPr>
            <w:tcW w:w="1276" w:type="dxa"/>
            <w:vAlign w:val="center"/>
          </w:tcPr>
          <w:p w:rsidR="00961A73" w:rsidRDefault="00961A73" w:rsidP="00961A73">
            <w:pPr>
              <w:jc w:val="center"/>
            </w:pPr>
            <w:r>
              <w:rPr>
                <w:rFonts w:hint="eastAsia"/>
              </w:rPr>
              <w:t>焊道</w:t>
            </w:r>
          </w:p>
          <w:p w:rsidR="00961A73" w:rsidRDefault="00961A73" w:rsidP="00961A73">
            <w:pPr>
              <w:jc w:val="center"/>
            </w:pPr>
            <w:r>
              <w:rPr>
                <w:rFonts w:hint="eastAsia"/>
              </w:rPr>
              <w:t>清除</w:t>
            </w:r>
          </w:p>
          <w:p w:rsidR="00961A73" w:rsidRDefault="00961A73" w:rsidP="00961A73">
            <w:pPr>
              <w:jc w:val="center"/>
            </w:pPr>
            <w:r>
              <w:rPr>
                <w:rFonts w:hint="eastAsia"/>
              </w:rPr>
              <w:t>CLEAN</w:t>
            </w:r>
          </w:p>
        </w:tc>
        <w:tc>
          <w:tcPr>
            <w:tcW w:w="6520" w:type="dxa"/>
          </w:tcPr>
          <w:p w:rsidR="00961A73" w:rsidRDefault="00961A73" w:rsidP="00961A73">
            <w:r>
              <w:rPr>
                <w:noProof/>
              </w:rPr>
              <w:drawing>
                <wp:inline distT="0" distB="0" distL="0" distR="0" wp14:anchorId="576AA9C2" wp14:editId="31FF5D61">
                  <wp:extent cx="4092264" cy="1129851"/>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8421" b="5262"/>
                          <a:stretch/>
                        </pic:blipFill>
                        <pic:spPr bwMode="auto">
                          <a:xfrm>
                            <a:off x="0" y="0"/>
                            <a:ext cx="4110373" cy="11348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vAlign w:val="center"/>
          </w:tcPr>
          <w:p w:rsidR="00961A73" w:rsidRDefault="00961A73" w:rsidP="00961A73">
            <w:pPr>
              <w:jc w:val="center"/>
            </w:pPr>
            <w:r>
              <w:rPr>
                <w:rFonts w:hint="eastAsia"/>
              </w:rPr>
              <w:t>短清除物</w:t>
            </w:r>
          </w:p>
        </w:tc>
      </w:tr>
      <w:tr w:rsidR="00961A73" w:rsidTr="00961A73">
        <w:trPr>
          <w:trHeight w:val="941"/>
        </w:trPr>
        <w:tc>
          <w:tcPr>
            <w:tcW w:w="1526" w:type="dxa"/>
            <w:vMerge w:val="restart"/>
            <w:vAlign w:val="center"/>
          </w:tcPr>
          <w:p w:rsidR="00961A73" w:rsidRDefault="00961A73" w:rsidP="00961A73">
            <w:pPr>
              <w:jc w:val="center"/>
            </w:pPr>
            <w:r>
              <w:rPr>
                <w:rFonts w:hint="eastAsia"/>
              </w:rPr>
              <w:t>自持</w:t>
            </w:r>
            <w:r>
              <w:rPr>
                <w:rFonts w:hint="eastAsia"/>
              </w:rPr>
              <w:t>/CRATER</w:t>
            </w:r>
          </w:p>
          <w:p w:rsidR="00961A73" w:rsidRDefault="00961A73" w:rsidP="00961A73">
            <w:pPr>
              <w:jc w:val="center"/>
            </w:pPr>
            <w:r>
              <w:rPr>
                <w:rFonts w:hint="eastAsia"/>
              </w:rPr>
              <w:t>&lt;</w:t>
            </w:r>
            <w:r>
              <w:rPr>
                <w:rFonts w:hint="eastAsia"/>
              </w:rPr>
              <w:t>自己保持</w:t>
            </w:r>
            <w:r>
              <w:rPr>
                <w:rFonts w:hint="eastAsia"/>
              </w:rPr>
              <w:t>&gt;</w:t>
            </w:r>
          </w:p>
        </w:tc>
        <w:tc>
          <w:tcPr>
            <w:tcW w:w="1276" w:type="dxa"/>
            <w:vAlign w:val="center"/>
          </w:tcPr>
          <w:p w:rsidR="00961A73" w:rsidRDefault="00961A73" w:rsidP="00961A73">
            <w:pPr>
              <w:jc w:val="center"/>
            </w:pPr>
            <w:r>
              <w:rPr>
                <w:rFonts w:hint="eastAsia"/>
              </w:rPr>
              <w:t>氬焊</w:t>
            </w:r>
          </w:p>
          <w:p w:rsidR="00961A73" w:rsidRDefault="00961A73" w:rsidP="00961A73">
            <w:pPr>
              <w:jc w:val="center"/>
            </w:pPr>
            <w:r>
              <w:rPr>
                <w:rFonts w:hint="eastAsia"/>
              </w:rPr>
              <w:t>TIG</w:t>
            </w:r>
          </w:p>
        </w:tc>
        <w:tc>
          <w:tcPr>
            <w:tcW w:w="6520" w:type="dxa"/>
          </w:tcPr>
          <w:p w:rsidR="00961A73" w:rsidRDefault="00961A73" w:rsidP="00961A73">
            <w:r>
              <w:rPr>
                <w:noProof/>
              </w:rPr>
              <w:drawing>
                <wp:inline distT="0" distB="0" distL="0" distR="0" wp14:anchorId="2CAE2D47" wp14:editId="310BCADF">
                  <wp:extent cx="4047511" cy="1293534"/>
                  <wp:effectExtent l="0" t="0" r="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2893" b="4028"/>
                          <a:stretch/>
                        </pic:blipFill>
                        <pic:spPr bwMode="auto">
                          <a:xfrm>
                            <a:off x="0" y="0"/>
                            <a:ext cx="4085911" cy="13058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vAlign w:val="center"/>
          </w:tcPr>
          <w:p w:rsidR="00961A73" w:rsidRDefault="00961A73" w:rsidP="00961A73">
            <w:pPr>
              <w:jc w:val="center"/>
            </w:pPr>
            <w:r>
              <w:rPr>
                <w:rFonts w:hint="eastAsia"/>
              </w:rPr>
              <w:t>一般焊接</w:t>
            </w:r>
            <w:proofErr w:type="gramStart"/>
            <w:r>
              <w:rPr>
                <w:rFonts w:hint="eastAsia"/>
              </w:rPr>
              <w:t>需要熔坑填補</w:t>
            </w:r>
            <w:proofErr w:type="gramEnd"/>
            <w:r>
              <w:rPr>
                <w:rFonts w:hint="eastAsia"/>
              </w:rPr>
              <w:t>處理時</w:t>
            </w:r>
          </w:p>
        </w:tc>
      </w:tr>
      <w:tr w:rsidR="00961A73" w:rsidTr="00961A73">
        <w:trPr>
          <w:trHeight w:val="999"/>
        </w:trPr>
        <w:tc>
          <w:tcPr>
            <w:tcW w:w="1526" w:type="dxa"/>
            <w:vMerge/>
            <w:vAlign w:val="center"/>
          </w:tcPr>
          <w:p w:rsidR="00961A73" w:rsidRDefault="00961A73" w:rsidP="00961A73">
            <w:pPr>
              <w:jc w:val="center"/>
            </w:pPr>
          </w:p>
        </w:tc>
        <w:tc>
          <w:tcPr>
            <w:tcW w:w="1276" w:type="dxa"/>
            <w:vAlign w:val="center"/>
          </w:tcPr>
          <w:p w:rsidR="00961A73" w:rsidRDefault="00961A73" w:rsidP="00961A73">
            <w:pPr>
              <w:jc w:val="center"/>
            </w:pPr>
            <w:r>
              <w:rPr>
                <w:rFonts w:hint="eastAsia"/>
              </w:rPr>
              <w:t>焊道清除</w:t>
            </w:r>
          </w:p>
          <w:p w:rsidR="00961A73" w:rsidRDefault="00961A73" w:rsidP="00961A73">
            <w:pPr>
              <w:jc w:val="center"/>
            </w:pPr>
            <w:r>
              <w:rPr>
                <w:rFonts w:hint="eastAsia"/>
              </w:rPr>
              <w:t>CLEAN</w:t>
            </w:r>
          </w:p>
        </w:tc>
        <w:tc>
          <w:tcPr>
            <w:tcW w:w="6520" w:type="dxa"/>
          </w:tcPr>
          <w:p w:rsidR="00961A73" w:rsidRDefault="00961A73" w:rsidP="00961A73">
            <w:r>
              <w:rPr>
                <w:noProof/>
              </w:rPr>
              <w:drawing>
                <wp:inline distT="0" distB="0" distL="0" distR="0" wp14:anchorId="2C728AD4" wp14:editId="4144BB3C">
                  <wp:extent cx="3665988" cy="989091"/>
                  <wp:effectExtent l="0" t="0" r="0"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8547" b="5025"/>
                          <a:stretch/>
                        </pic:blipFill>
                        <pic:spPr bwMode="auto">
                          <a:xfrm>
                            <a:off x="0" y="0"/>
                            <a:ext cx="3765167" cy="1015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vAlign w:val="center"/>
          </w:tcPr>
          <w:p w:rsidR="00961A73" w:rsidRDefault="00961A73" w:rsidP="00961A73">
            <w:pPr>
              <w:jc w:val="center"/>
            </w:pPr>
            <w:r>
              <w:rPr>
                <w:rFonts w:hint="eastAsia"/>
              </w:rPr>
              <w:t>長清除物</w:t>
            </w:r>
          </w:p>
        </w:tc>
      </w:tr>
      <w:tr w:rsidR="00961A73" w:rsidTr="00961A73">
        <w:trPr>
          <w:trHeight w:val="1395"/>
        </w:trPr>
        <w:tc>
          <w:tcPr>
            <w:tcW w:w="1526" w:type="dxa"/>
            <w:vMerge w:val="restart"/>
            <w:vAlign w:val="center"/>
          </w:tcPr>
          <w:p w:rsidR="00961A73" w:rsidRDefault="00961A73" w:rsidP="00961A73">
            <w:pPr>
              <w:jc w:val="center"/>
            </w:pPr>
            <w:r>
              <w:rPr>
                <w:rFonts w:hint="eastAsia"/>
              </w:rPr>
              <w:t>重複</w:t>
            </w:r>
          </w:p>
          <w:p w:rsidR="00961A73" w:rsidRDefault="00961A73" w:rsidP="00961A73">
            <w:pPr>
              <w:jc w:val="center"/>
            </w:pPr>
            <w:r>
              <w:rPr>
                <w:rFonts w:hint="eastAsia"/>
              </w:rPr>
              <w:t>REPEAT</w:t>
            </w:r>
          </w:p>
          <w:p w:rsidR="00961A73" w:rsidRDefault="00961A73" w:rsidP="00961A73">
            <w:pPr>
              <w:jc w:val="center"/>
            </w:pPr>
            <w:r>
              <w:rPr>
                <w:rFonts w:hint="eastAsia"/>
              </w:rPr>
              <w:t>&lt;</w:t>
            </w:r>
            <w:r>
              <w:rPr>
                <w:rFonts w:hint="eastAsia"/>
              </w:rPr>
              <w:t>不斷重複</w:t>
            </w:r>
            <w:r>
              <w:rPr>
                <w:rFonts w:hint="eastAsia"/>
              </w:rPr>
              <w:t>&gt;</w:t>
            </w:r>
          </w:p>
        </w:tc>
        <w:tc>
          <w:tcPr>
            <w:tcW w:w="1276" w:type="dxa"/>
            <w:vMerge w:val="restart"/>
            <w:vAlign w:val="center"/>
          </w:tcPr>
          <w:p w:rsidR="00961A73" w:rsidRDefault="00961A73" w:rsidP="00961A73">
            <w:pPr>
              <w:jc w:val="center"/>
            </w:pPr>
            <w:r>
              <w:rPr>
                <w:rFonts w:hint="eastAsia"/>
              </w:rPr>
              <w:t>氬焊</w:t>
            </w:r>
            <w:r>
              <w:rPr>
                <w:rFonts w:hint="eastAsia"/>
              </w:rPr>
              <w:t>TIG</w:t>
            </w:r>
          </w:p>
        </w:tc>
        <w:tc>
          <w:tcPr>
            <w:tcW w:w="6520" w:type="dxa"/>
            <w:vMerge w:val="restart"/>
          </w:tcPr>
          <w:p w:rsidR="00961A73" w:rsidRDefault="00961A73" w:rsidP="00961A73">
            <w:r>
              <w:rPr>
                <w:noProof/>
              </w:rPr>
              <w:drawing>
                <wp:inline distT="0" distB="0" distL="0" distR="0" wp14:anchorId="04CFCCEF" wp14:editId="32F5A206">
                  <wp:extent cx="3608368" cy="97467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7713" r="1801"/>
                          <a:stretch/>
                        </pic:blipFill>
                        <pic:spPr bwMode="auto">
                          <a:xfrm>
                            <a:off x="0" y="0"/>
                            <a:ext cx="3627373" cy="9798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vAlign w:val="center"/>
          </w:tcPr>
          <w:p w:rsidR="00961A73" w:rsidRDefault="00961A73" w:rsidP="00961A73">
            <w:pPr>
              <w:jc w:val="center"/>
            </w:pPr>
            <w:r>
              <w:rPr>
                <w:rFonts w:hint="eastAsia"/>
              </w:rPr>
              <w:t>可依個人喜好調整焊接電流時間</w:t>
            </w:r>
          </w:p>
        </w:tc>
      </w:tr>
      <w:tr w:rsidR="00961A73" w:rsidTr="00961A73">
        <w:trPr>
          <w:trHeight w:val="390"/>
        </w:trPr>
        <w:tc>
          <w:tcPr>
            <w:tcW w:w="1526" w:type="dxa"/>
            <w:vMerge/>
            <w:vAlign w:val="center"/>
          </w:tcPr>
          <w:p w:rsidR="00961A73" w:rsidRDefault="00961A73" w:rsidP="00961A73">
            <w:pPr>
              <w:jc w:val="center"/>
            </w:pPr>
          </w:p>
        </w:tc>
        <w:tc>
          <w:tcPr>
            <w:tcW w:w="1276" w:type="dxa"/>
            <w:vMerge/>
            <w:vAlign w:val="center"/>
          </w:tcPr>
          <w:p w:rsidR="00961A73" w:rsidRDefault="00961A73" w:rsidP="00961A73">
            <w:pPr>
              <w:jc w:val="center"/>
            </w:pPr>
          </w:p>
        </w:tc>
        <w:tc>
          <w:tcPr>
            <w:tcW w:w="6520" w:type="dxa"/>
            <w:vMerge/>
          </w:tcPr>
          <w:p w:rsidR="00961A73" w:rsidRDefault="00961A73" w:rsidP="00961A73">
            <w:pPr>
              <w:rPr>
                <w:noProof/>
              </w:rPr>
            </w:pPr>
          </w:p>
        </w:tc>
        <w:tc>
          <w:tcPr>
            <w:tcW w:w="1570" w:type="dxa"/>
            <w:vAlign w:val="center"/>
          </w:tcPr>
          <w:p w:rsidR="00961A73" w:rsidRDefault="00961A73" w:rsidP="00961A73">
            <w:pPr>
              <w:jc w:val="center"/>
            </w:pPr>
            <w:r>
              <w:rPr>
                <w:rFonts w:hint="eastAsia"/>
              </w:rPr>
              <w:t>長焊接物</w:t>
            </w:r>
          </w:p>
        </w:tc>
      </w:tr>
      <w:tr w:rsidR="00961A73" w:rsidTr="00961A73">
        <w:trPr>
          <w:trHeight w:val="941"/>
        </w:trPr>
        <w:tc>
          <w:tcPr>
            <w:tcW w:w="1526" w:type="dxa"/>
            <w:vMerge/>
          </w:tcPr>
          <w:p w:rsidR="00961A73" w:rsidRDefault="00961A73" w:rsidP="00961A73"/>
        </w:tc>
        <w:tc>
          <w:tcPr>
            <w:tcW w:w="1276" w:type="dxa"/>
            <w:vAlign w:val="center"/>
          </w:tcPr>
          <w:p w:rsidR="00961A73" w:rsidRDefault="00961A73" w:rsidP="00961A73">
            <w:pPr>
              <w:jc w:val="center"/>
            </w:pPr>
            <w:r>
              <w:rPr>
                <w:rFonts w:hint="eastAsia"/>
              </w:rPr>
              <w:t>焊道清除</w:t>
            </w:r>
          </w:p>
          <w:p w:rsidR="00961A73" w:rsidRDefault="00961A73" w:rsidP="00961A73">
            <w:pPr>
              <w:jc w:val="center"/>
            </w:pPr>
            <w:r>
              <w:rPr>
                <w:rFonts w:hint="eastAsia"/>
              </w:rPr>
              <w:t>CLEAN</w:t>
            </w:r>
          </w:p>
        </w:tc>
        <w:tc>
          <w:tcPr>
            <w:tcW w:w="6520" w:type="dxa"/>
          </w:tcPr>
          <w:p w:rsidR="00961A73" w:rsidRDefault="00961A73" w:rsidP="00961A73">
            <w:r>
              <w:rPr>
                <w:noProof/>
              </w:rPr>
              <w:drawing>
                <wp:inline distT="0" distB="0" distL="0" distR="0" wp14:anchorId="145598AC" wp14:editId="32CEC5D1">
                  <wp:extent cx="3409950" cy="88017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12605"/>
                          <a:stretch/>
                        </pic:blipFill>
                        <pic:spPr bwMode="auto">
                          <a:xfrm>
                            <a:off x="0" y="0"/>
                            <a:ext cx="3449194" cy="890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vAlign w:val="center"/>
          </w:tcPr>
          <w:p w:rsidR="00961A73" w:rsidRDefault="00961A73" w:rsidP="00961A73">
            <w:pPr>
              <w:jc w:val="center"/>
            </w:pPr>
            <w:r>
              <w:rPr>
                <w:rFonts w:hint="eastAsia"/>
              </w:rPr>
              <w:t>長清除物</w:t>
            </w:r>
          </w:p>
        </w:tc>
      </w:tr>
      <w:tr w:rsidR="00961A73" w:rsidTr="00961A73">
        <w:trPr>
          <w:trHeight w:val="999"/>
        </w:trPr>
        <w:tc>
          <w:tcPr>
            <w:tcW w:w="2802" w:type="dxa"/>
            <w:gridSpan w:val="2"/>
            <w:vAlign w:val="center"/>
          </w:tcPr>
          <w:p w:rsidR="00961A73" w:rsidRDefault="00961A73" w:rsidP="00961A73">
            <w:pPr>
              <w:jc w:val="center"/>
            </w:pPr>
            <w:r>
              <w:rPr>
                <w:rFonts w:hint="eastAsia"/>
              </w:rPr>
              <w:t>手工電焊</w:t>
            </w:r>
          </w:p>
        </w:tc>
        <w:tc>
          <w:tcPr>
            <w:tcW w:w="6520" w:type="dxa"/>
            <w:vAlign w:val="center"/>
          </w:tcPr>
          <w:p w:rsidR="00961A73" w:rsidRDefault="00961A73" w:rsidP="00961A73">
            <w:pPr>
              <w:jc w:val="center"/>
            </w:pPr>
            <w:r>
              <w:rPr>
                <w:rFonts w:hint="eastAsia"/>
              </w:rPr>
              <w:t>直接產生二次電壓沒有手按開關控制</w:t>
            </w:r>
          </w:p>
        </w:tc>
        <w:tc>
          <w:tcPr>
            <w:tcW w:w="1570" w:type="dxa"/>
            <w:vAlign w:val="center"/>
          </w:tcPr>
          <w:p w:rsidR="00961A73" w:rsidRDefault="00961A73" w:rsidP="00961A73">
            <w:pPr>
              <w:jc w:val="center"/>
            </w:pPr>
            <w:r>
              <w:rPr>
                <w:rFonts w:hint="eastAsia"/>
              </w:rPr>
              <w:t>配合電焊條</w:t>
            </w:r>
          </w:p>
          <w:p w:rsidR="00961A73" w:rsidRDefault="00961A73" w:rsidP="00961A73">
            <w:pPr>
              <w:jc w:val="center"/>
            </w:pPr>
            <w:proofErr w:type="gramStart"/>
            <w:r>
              <w:rPr>
                <w:rFonts w:hint="eastAsia"/>
              </w:rPr>
              <w:t>夾頭可</w:t>
            </w:r>
            <w:proofErr w:type="gramEnd"/>
            <w:r>
              <w:rPr>
                <w:rFonts w:hint="eastAsia"/>
              </w:rPr>
              <w:t>實施</w:t>
            </w:r>
          </w:p>
          <w:p w:rsidR="00961A73" w:rsidRDefault="00961A73" w:rsidP="00961A73">
            <w:pPr>
              <w:jc w:val="center"/>
            </w:pPr>
            <w:r>
              <w:rPr>
                <w:rFonts w:hint="eastAsia"/>
              </w:rPr>
              <w:t>手工電焊接</w:t>
            </w:r>
          </w:p>
        </w:tc>
      </w:tr>
    </w:tbl>
    <w:p w:rsidR="005A3A83" w:rsidRDefault="005A3A83">
      <w:pPr>
        <w:widowControl/>
      </w:pPr>
      <w:r>
        <w:br w:type="page"/>
      </w:r>
    </w:p>
    <w:p w:rsidR="005A3A83" w:rsidRPr="00EF7218" w:rsidRDefault="00EF7218" w:rsidP="00EF7218">
      <w:pPr>
        <w:spacing w:line="360" w:lineRule="exact"/>
        <w:rPr>
          <w:b/>
          <w:sz w:val="28"/>
          <w:szCs w:val="28"/>
        </w:rPr>
      </w:pPr>
      <w:r w:rsidRPr="00EF7218">
        <w:rPr>
          <w:rFonts w:hint="eastAsia"/>
          <w:b/>
          <w:sz w:val="28"/>
          <w:szCs w:val="28"/>
        </w:rPr>
        <w:lastRenderedPageBreak/>
        <w:t>四、操作方法</w:t>
      </w:r>
    </w:p>
    <w:p w:rsidR="00EF7218" w:rsidRDefault="00EF7218" w:rsidP="00EF7218">
      <w:pPr>
        <w:spacing w:line="360" w:lineRule="exact"/>
        <w:rPr>
          <w:b/>
          <w:sz w:val="28"/>
          <w:szCs w:val="28"/>
        </w:rPr>
      </w:pPr>
      <w:r w:rsidRPr="00EF7218">
        <w:rPr>
          <w:rFonts w:hint="eastAsia"/>
          <w:b/>
          <w:sz w:val="28"/>
          <w:szCs w:val="28"/>
        </w:rPr>
        <w:t xml:space="preserve">  (  )</w:t>
      </w:r>
      <w:r w:rsidRPr="00EF7218">
        <w:rPr>
          <w:rFonts w:hint="eastAsia"/>
          <w:b/>
          <w:sz w:val="28"/>
          <w:szCs w:val="28"/>
        </w:rPr>
        <w:t>內請參照第二章說明</w:t>
      </w:r>
    </w:p>
    <w:p w:rsidR="00622087" w:rsidRPr="00EF7218" w:rsidRDefault="00622087" w:rsidP="00EF7218">
      <w:pPr>
        <w:spacing w:line="360" w:lineRule="exact"/>
        <w:rPr>
          <w:b/>
          <w:sz w:val="28"/>
          <w:szCs w:val="28"/>
        </w:rPr>
      </w:pPr>
    </w:p>
    <w:tbl>
      <w:tblPr>
        <w:tblStyle w:val="a3"/>
        <w:tblW w:w="0" w:type="auto"/>
        <w:tblLook w:val="04A0" w:firstRow="1" w:lastRow="0" w:firstColumn="1" w:lastColumn="0" w:noHBand="0" w:noVBand="1"/>
      </w:tblPr>
      <w:tblGrid>
        <w:gridCol w:w="675"/>
        <w:gridCol w:w="851"/>
        <w:gridCol w:w="709"/>
        <w:gridCol w:w="2693"/>
        <w:gridCol w:w="5594"/>
      </w:tblGrid>
      <w:tr w:rsidR="00EF7218" w:rsidTr="00622087">
        <w:tc>
          <w:tcPr>
            <w:tcW w:w="2235" w:type="dxa"/>
            <w:gridSpan w:val="3"/>
            <w:vAlign w:val="center"/>
          </w:tcPr>
          <w:p w:rsidR="00EF7218" w:rsidRPr="00622087" w:rsidRDefault="00EF7218" w:rsidP="00622087">
            <w:pPr>
              <w:spacing w:line="360" w:lineRule="exact"/>
              <w:jc w:val="center"/>
              <w:rPr>
                <w:sz w:val="28"/>
                <w:szCs w:val="28"/>
              </w:rPr>
            </w:pPr>
            <w:r w:rsidRPr="00622087">
              <w:rPr>
                <w:rFonts w:hint="eastAsia"/>
                <w:sz w:val="28"/>
                <w:szCs w:val="28"/>
              </w:rPr>
              <w:t>工作模式</w:t>
            </w:r>
          </w:p>
          <w:p w:rsidR="00EF7218" w:rsidRPr="00622087" w:rsidRDefault="00EF7218" w:rsidP="00622087">
            <w:pPr>
              <w:spacing w:line="360" w:lineRule="exact"/>
              <w:jc w:val="center"/>
              <w:rPr>
                <w:sz w:val="28"/>
                <w:szCs w:val="28"/>
              </w:rPr>
            </w:pPr>
            <w:r w:rsidRPr="00622087">
              <w:rPr>
                <w:rFonts w:hint="eastAsia"/>
                <w:sz w:val="28"/>
                <w:szCs w:val="28"/>
              </w:rPr>
              <w:t>設定順序</w:t>
            </w:r>
          </w:p>
        </w:tc>
        <w:tc>
          <w:tcPr>
            <w:tcW w:w="2693" w:type="dxa"/>
            <w:vAlign w:val="center"/>
          </w:tcPr>
          <w:p w:rsidR="00EF7218" w:rsidRPr="00622087" w:rsidRDefault="00EF7218" w:rsidP="00622087">
            <w:pPr>
              <w:spacing w:line="360" w:lineRule="exact"/>
              <w:jc w:val="center"/>
              <w:rPr>
                <w:sz w:val="28"/>
                <w:szCs w:val="28"/>
              </w:rPr>
            </w:pPr>
            <w:r w:rsidRPr="00622087">
              <w:rPr>
                <w:rFonts w:hint="eastAsia"/>
                <w:sz w:val="28"/>
                <w:szCs w:val="28"/>
              </w:rPr>
              <w:t>項目</w:t>
            </w:r>
          </w:p>
        </w:tc>
        <w:tc>
          <w:tcPr>
            <w:tcW w:w="5594" w:type="dxa"/>
            <w:vAlign w:val="center"/>
          </w:tcPr>
          <w:p w:rsidR="00EF7218" w:rsidRPr="00622087" w:rsidRDefault="00EF7218" w:rsidP="00622087">
            <w:pPr>
              <w:spacing w:line="360" w:lineRule="exact"/>
              <w:jc w:val="center"/>
              <w:rPr>
                <w:sz w:val="28"/>
                <w:szCs w:val="28"/>
              </w:rPr>
            </w:pPr>
            <w:r w:rsidRPr="00622087">
              <w:rPr>
                <w:rFonts w:hint="eastAsia"/>
                <w:sz w:val="28"/>
                <w:szCs w:val="28"/>
              </w:rPr>
              <w:t>內容</w:t>
            </w:r>
          </w:p>
        </w:tc>
      </w:tr>
      <w:tr w:rsidR="00EF7218" w:rsidTr="00997101">
        <w:tc>
          <w:tcPr>
            <w:tcW w:w="675" w:type="dxa"/>
          </w:tcPr>
          <w:p w:rsidR="00EF7218" w:rsidRDefault="00EF7218" w:rsidP="00EF7218">
            <w:pPr>
              <w:spacing w:line="360" w:lineRule="exact"/>
              <w:rPr>
                <w:b/>
                <w:sz w:val="28"/>
                <w:szCs w:val="28"/>
              </w:rPr>
            </w:pPr>
            <w:r>
              <w:rPr>
                <w:rFonts w:hint="eastAsia"/>
                <w:b/>
                <w:sz w:val="28"/>
                <w:szCs w:val="28"/>
              </w:rPr>
              <w:t>手電焊</w:t>
            </w:r>
          </w:p>
        </w:tc>
        <w:tc>
          <w:tcPr>
            <w:tcW w:w="851" w:type="dxa"/>
          </w:tcPr>
          <w:p w:rsidR="00EF7218" w:rsidRPr="00622087" w:rsidRDefault="00EF7218" w:rsidP="00EF7218">
            <w:pPr>
              <w:spacing w:line="360" w:lineRule="exact"/>
              <w:rPr>
                <w:sz w:val="28"/>
                <w:szCs w:val="28"/>
              </w:rPr>
            </w:pPr>
            <w:r w:rsidRPr="00622087">
              <w:rPr>
                <w:rFonts w:hint="eastAsia"/>
                <w:sz w:val="28"/>
                <w:szCs w:val="28"/>
              </w:rPr>
              <w:t>焊道清除</w:t>
            </w:r>
          </w:p>
        </w:tc>
        <w:tc>
          <w:tcPr>
            <w:tcW w:w="709" w:type="dxa"/>
          </w:tcPr>
          <w:p w:rsidR="00EF7218" w:rsidRPr="00622087" w:rsidRDefault="00EF7218" w:rsidP="00EF7218">
            <w:pPr>
              <w:spacing w:line="360" w:lineRule="exact"/>
              <w:rPr>
                <w:sz w:val="28"/>
                <w:szCs w:val="28"/>
              </w:rPr>
            </w:pPr>
            <w:r w:rsidRPr="00622087">
              <w:rPr>
                <w:rFonts w:hint="eastAsia"/>
                <w:sz w:val="28"/>
                <w:szCs w:val="28"/>
              </w:rPr>
              <w:t>氬焊</w:t>
            </w:r>
          </w:p>
        </w:tc>
        <w:tc>
          <w:tcPr>
            <w:tcW w:w="2693" w:type="dxa"/>
          </w:tcPr>
          <w:p w:rsidR="00EF7218" w:rsidRPr="00622087" w:rsidRDefault="00EF7218" w:rsidP="00EF7218">
            <w:pPr>
              <w:spacing w:line="360" w:lineRule="exact"/>
              <w:rPr>
                <w:sz w:val="28"/>
                <w:szCs w:val="28"/>
              </w:rPr>
            </w:pPr>
            <w:r w:rsidRPr="00622087">
              <w:rPr>
                <w:rFonts w:hint="eastAsia"/>
                <w:sz w:val="28"/>
                <w:szCs w:val="28"/>
              </w:rPr>
              <w:t>安裝確認</w:t>
            </w:r>
          </w:p>
        </w:tc>
        <w:tc>
          <w:tcPr>
            <w:tcW w:w="5594" w:type="dxa"/>
          </w:tcPr>
          <w:p w:rsidR="00EF7218" w:rsidRPr="00622087" w:rsidRDefault="00EF7218" w:rsidP="00EF7218">
            <w:pPr>
              <w:spacing w:line="360" w:lineRule="exact"/>
              <w:rPr>
                <w:sz w:val="28"/>
                <w:szCs w:val="28"/>
              </w:rPr>
            </w:pPr>
            <w:r w:rsidRPr="00622087">
              <w:rPr>
                <w:rFonts w:hint="eastAsia"/>
                <w:sz w:val="28"/>
                <w:szCs w:val="28"/>
              </w:rPr>
              <w:t>請參照第三章安裝說明，再做確認，並確實注意操作安全</w:t>
            </w:r>
          </w:p>
        </w:tc>
      </w:tr>
      <w:tr w:rsidR="00EF7218" w:rsidTr="00622087">
        <w:tc>
          <w:tcPr>
            <w:tcW w:w="675" w:type="dxa"/>
            <w:vAlign w:val="center"/>
          </w:tcPr>
          <w:p w:rsidR="00EF7218" w:rsidRPr="00622087" w:rsidRDefault="00EF7218" w:rsidP="00622087">
            <w:pPr>
              <w:spacing w:line="360" w:lineRule="exact"/>
              <w:jc w:val="center"/>
              <w:rPr>
                <w:sz w:val="32"/>
                <w:szCs w:val="32"/>
              </w:rPr>
            </w:pPr>
            <w:r w:rsidRPr="00622087">
              <w:rPr>
                <w:rFonts w:hint="eastAsia"/>
                <w:sz w:val="32"/>
                <w:szCs w:val="32"/>
              </w:rPr>
              <w:t>{1}</w:t>
            </w:r>
          </w:p>
        </w:tc>
        <w:tc>
          <w:tcPr>
            <w:tcW w:w="851" w:type="dxa"/>
            <w:vAlign w:val="center"/>
          </w:tcPr>
          <w:p w:rsidR="00EF7218" w:rsidRPr="00622087" w:rsidRDefault="00EF7218" w:rsidP="00622087">
            <w:pPr>
              <w:spacing w:line="360" w:lineRule="exact"/>
              <w:jc w:val="center"/>
              <w:rPr>
                <w:sz w:val="32"/>
                <w:szCs w:val="32"/>
              </w:rPr>
            </w:pPr>
            <w:r w:rsidRPr="00622087">
              <w:rPr>
                <w:rFonts w:hint="eastAsia"/>
                <w:sz w:val="32"/>
                <w:szCs w:val="32"/>
              </w:rPr>
              <w:t>{1}</w:t>
            </w: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{1}</w:t>
            </w: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將</w:t>
            </w:r>
            <w:r w:rsidRPr="00622087">
              <w:rPr>
                <w:rFonts w:hint="eastAsia"/>
                <w:sz w:val="28"/>
                <w:szCs w:val="28"/>
              </w:rPr>
              <w:t xml:space="preserve"> (5) AC </w:t>
            </w:r>
            <w:r w:rsidRPr="00622087">
              <w:rPr>
                <w:rFonts w:hint="eastAsia"/>
                <w:sz w:val="28"/>
                <w:szCs w:val="28"/>
              </w:rPr>
              <w:t>電源開關切入</w:t>
            </w:r>
            <w:proofErr w:type="gramStart"/>
            <w:r w:rsidRPr="00622087">
              <w:rPr>
                <w:sz w:val="28"/>
                <w:szCs w:val="28"/>
              </w:rPr>
              <w:t>”</w:t>
            </w:r>
            <w:proofErr w:type="gramEnd"/>
            <w:r w:rsidRPr="00622087">
              <w:rPr>
                <w:rFonts w:hint="eastAsia"/>
                <w:sz w:val="28"/>
                <w:szCs w:val="28"/>
              </w:rPr>
              <w:t>ON</w:t>
            </w:r>
            <w:proofErr w:type="gramStart"/>
            <w:r w:rsidRPr="00622087">
              <w:rPr>
                <w:sz w:val="28"/>
                <w:szCs w:val="28"/>
              </w:rPr>
              <w:t>”</w:t>
            </w:r>
            <w:proofErr w:type="gramEnd"/>
          </w:p>
        </w:tc>
        <w:tc>
          <w:tcPr>
            <w:tcW w:w="5594" w:type="dxa"/>
          </w:tcPr>
          <w:p w:rsidR="00EF7218" w:rsidRPr="00622087" w:rsidRDefault="00EF7218" w:rsidP="00EF7218">
            <w:pPr>
              <w:spacing w:line="360" w:lineRule="exact"/>
              <w:rPr>
                <w:sz w:val="28"/>
                <w:szCs w:val="28"/>
              </w:rPr>
            </w:pPr>
            <w:r w:rsidRPr="00622087">
              <w:rPr>
                <w:rFonts w:hint="eastAsia"/>
                <w:sz w:val="28"/>
                <w:szCs w:val="28"/>
              </w:rPr>
              <w:t>AC</w:t>
            </w:r>
            <w:r w:rsidRPr="00622087">
              <w:rPr>
                <w:rFonts w:hint="eastAsia"/>
                <w:sz w:val="28"/>
                <w:szCs w:val="28"/>
              </w:rPr>
              <w:t>電源開關切入</w:t>
            </w:r>
            <w:proofErr w:type="gramStart"/>
            <w:r w:rsidRPr="00622087">
              <w:rPr>
                <w:sz w:val="28"/>
                <w:szCs w:val="28"/>
              </w:rPr>
              <w:t>”</w:t>
            </w:r>
            <w:proofErr w:type="gramEnd"/>
            <w:r w:rsidRPr="00622087">
              <w:rPr>
                <w:rFonts w:hint="eastAsia"/>
                <w:sz w:val="28"/>
                <w:szCs w:val="28"/>
              </w:rPr>
              <w:t>ON</w:t>
            </w:r>
            <w:proofErr w:type="gramStart"/>
            <w:r w:rsidRPr="00622087">
              <w:rPr>
                <w:sz w:val="28"/>
                <w:szCs w:val="28"/>
              </w:rPr>
              <w:t>”</w:t>
            </w:r>
            <w:proofErr w:type="gramEnd"/>
            <w:r w:rsidRPr="00622087">
              <w:rPr>
                <w:rFonts w:hint="eastAsia"/>
                <w:sz w:val="28"/>
                <w:szCs w:val="28"/>
              </w:rPr>
              <w:t>，</w:t>
            </w:r>
            <w:r w:rsidRPr="00622087">
              <w:rPr>
                <w:rFonts w:hint="eastAsia"/>
                <w:sz w:val="28"/>
                <w:szCs w:val="28"/>
              </w:rPr>
              <w:t>(2)DC</w:t>
            </w:r>
            <w:r w:rsidRPr="00622087">
              <w:rPr>
                <w:rFonts w:hint="eastAsia"/>
                <w:sz w:val="28"/>
                <w:szCs w:val="28"/>
              </w:rPr>
              <w:t>電源指示燈</w:t>
            </w:r>
            <w:proofErr w:type="gramStart"/>
            <w:r w:rsidRPr="00622087">
              <w:rPr>
                <w:rFonts w:hint="eastAsia"/>
                <w:sz w:val="28"/>
                <w:szCs w:val="28"/>
              </w:rPr>
              <w:t>即亮且冷卻</w:t>
            </w:r>
            <w:proofErr w:type="gramEnd"/>
            <w:r w:rsidRPr="00622087">
              <w:rPr>
                <w:rFonts w:hint="eastAsia"/>
                <w:sz w:val="28"/>
                <w:szCs w:val="28"/>
              </w:rPr>
              <w:t>風扇開始轉動。</w:t>
            </w:r>
          </w:p>
        </w:tc>
      </w:tr>
      <w:tr w:rsidR="00EF7218" w:rsidTr="00622087">
        <w:tc>
          <w:tcPr>
            <w:tcW w:w="675" w:type="dxa"/>
            <w:vAlign w:val="center"/>
          </w:tcPr>
          <w:p w:rsidR="00EF7218" w:rsidRPr="00622087" w:rsidRDefault="00EF7218" w:rsidP="00622087">
            <w:pPr>
              <w:spacing w:line="360" w:lineRule="exact"/>
              <w:jc w:val="center"/>
              <w:rPr>
                <w:sz w:val="32"/>
                <w:szCs w:val="32"/>
              </w:rPr>
            </w:pPr>
          </w:p>
        </w:tc>
        <w:tc>
          <w:tcPr>
            <w:tcW w:w="851" w:type="dxa"/>
            <w:vAlign w:val="center"/>
          </w:tcPr>
          <w:p w:rsidR="00EF7218" w:rsidRPr="00622087" w:rsidRDefault="00EF7218" w:rsidP="00622087">
            <w:pPr>
              <w:spacing w:line="360" w:lineRule="exact"/>
              <w:jc w:val="center"/>
              <w:rPr>
                <w:sz w:val="32"/>
                <w:szCs w:val="32"/>
              </w:rPr>
            </w:pP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2</w:t>
            </w: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氬氣流量調整</w:t>
            </w:r>
          </w:p>
        </w:tc>
        <w:tc>
          <w:tcPr>
            <w:tcW w:w="5594" w:type="dxa"/>
          </w:tcPr>
          <w:p w:rsidR="00EF7218" w:rsidRPr="00622087" w:rsidRDefault="00EF7218" w:rsidP="00EF7218">
            <w:pPr>
              <w:spacing w:line="360" w:lineRule="exact"/>
              <w:rPr>
                <w:sz w:val="28"/>
                <w:szCs w:val="28"/>
              </w:rPr>
            </w:pPr>
            <w:r w:rsidRPr="00622087">
              <w:rPr>
                <w:rFonts w:hint="eastAsia"/>
                <w:sz w:val="28"/>
                <w:szCs w:val="28"/>
              </w:rPr>
              <w:t>先打開氬氣瓶的開關，然後調節氬氣壓力調整器上的流量調整旋鈕，調節氬氣流量適合焊接需要。</w:t>
            </w:r>
          </w:p>
        </w:tc>
      </w:tr>
      <w:tr w:rsidR="00EF7218" w:rsidTr="00622087">
        <w:tc>
          <w:tcPr>
            <w:tcW w:w="675" w:type="dxa"/>
            <w:vAlign w:val="center"/>
          </w:tcPr>
          <w:p w:rsidR="00EF7218" w:rsidRPr="00622087" w:rsidRDefault="00EF7218" w:rsidP="00622087">
            <w:pPr>
              <w:spacing w:line="360" w:lineRule="exact"/>
              <w:jc w:val="center"/>
              <w:rPr>
                <w:sz w:val="32"/>
                <w:szCs w:val="32"/>
              </w:rPr>
            </w:pPr>
          </w:p>
        </w:tc>
        <w:tc>
          <w:tcPr>
            <w:tcW w:w="851" w:type="dxa"/>
            <w:vAlign w:val="center"/>
          </w:tcPr>
          <w:p w:rsidR="00EF7218" w:rsidRPr="00622087" w:rsidRDefault="00EF7218" w:rsidP="00622087">
            <w:pPr>
              <w:spacing w:line="360" w:lineRule="exact"/>
              <w:jc w:val="center"/>
              <w:rPr>
                <w:sz w:val="32"/>
                <w:szCs w:val="32"/>
              </w:rPr>
            </w:pP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3</w:t>
            </w: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保護</w:t>
            </w:r>
            <w:proofErr w:type="gramStart"/>
            <w:r w:rsidRPr="00622087">
              <w:rPr>
                <w:rFonts w:hint="eastAsia"/>
                <w:sz w:val="28"/>
                <w:szCs w:val="28"/>
              </w:rPr>
              <w:t>氣體後流時間</w:t>
            </w:r>
            <w:proofErr w:type="gramEnd"/>
            <w:r w:rsidRPr="00622087">
              <w:rPr>
                <w:rFonts w:hint="eastAsia"/>
                <w:sz w:val="28"/>
                <w:szCs w:val="28"/>
              </w:rPr>
              <w:t>的調整</w:t>
            </w:r>
          </w:p>
        </w:tc>
        <w:tc>
          <w:tcPr>
            <w:tcW w:w="5594" w:type="dxa"/>
          </w:tcPr>
          <w:p w:rsidR="00EF7218" w:rsidRPr="00622087" w:rsidRDefault="00EF7218" w:rsidP="00EF7218">
            <w:pPr>
              <w:spacing w:line="360" w:lineRule="exact"/>
              <w:rPr>
                <w:sz w:val="28"/>
                <w:szCs w:val="28"/>
              </w:rPr>
            </w:pPr>
            <w:r w:rsidRPr="00622087">
              <w:rPr>
                <w:rFonts w:hint="eastAsia"/>
                <w:sz w:val="28"/>
                <w:szCs w:val="28"/>
              </w:rPr>
              <w:t>焊接結束後，氣體仍</w:t>
            </w:r>
            <w:proofErr w:type="gramStart"/>
            <w:r w:rsidRPr="00622087">
              <w:rPr>
                <w:rFonts w:hint="eastAsia"/>
                <w:sz w:val="28"/>
                <w:szCs w:val="28"/>
              </w:rPr>
              <w:t>對焊點進行</w:t>
            </w:r>
            <w:proofErr w:type="gramEnd"/>
            <w:r w:rsidRPr="00622087">
              <w:rPr>
                <w:rFonts w:hint="eastAsia"/>
                <w:sz w:val="28"/>
                <w:szCs w:val="28"/>
              </w:rPr>
              <w:t>保護，時間長短可進行調整。保護氣體後留時間依使用焊接電流大小及使用</w:t>
            </w:r>
            <w:proofErr w:type="gramStart"/>
            <w:r w:rsidRPr="00622087">
              <w:rPr>
                <w:rFonts w:hint="eastAsia"/>
                <w:sz w:val="28"/>
                <w:szCs w:val="28"/>
              </w:rPr>
              <w:t>鎢</w:t>
            </w:r>
            <w:proofErr w:type="gramEnd"/>
            <w:r w:rsidRPr="00622087">
              <w:rPr>
                <w:rFonts w:hint="eastAsia"/>
                <w:sz w:val="28"/>
                <w:szCs w:val="28"/>
              </w:rPr>
              <w:t>電極棒，由</w:t>
            </w:r>
            <w:r w:rsidRPr="00622087">
              <w:rPr>
                <w:rFonts w:hint="eastAsia"/>
                <w:sz w:val="28"/>
                <w:szCs w:val="28"/>
              </w:rPr>
              <w:t>(11)</w:t>
            </w:r>
            <w:r w:rsidRPr="00622087">
              <w:rPr>
                <w:rFonts w:hint="eastAsia"/>
                <w:sz w:val="28"/>
                <w:szCs w:val="28"/>
              </w:rPr>
              <w:t>旋鈕配合調整到適當值。</w:t>
            </w:r>
          </w:p>
        </w:tc>
      </w:tr>
      <w:tr w:rsidR="00EF7218" w:rsidTr="00622087">
        <w:trPr>
          <w:trHeight w:val="468"/>
        </w:trPr>
        <w:tc>
          <w:tcPr>
            <w:tcW w:w="675" w:type="dxa"/>
            <w:vAlign w:val="center"/>
          </w:tcPr>
          <w:p w:rsidR="00EF7218" w:rsidRPr="00622087" w:rsidRDefault="00EF7218" w:rsidP="00622087">
            <w:pPr>
              <w:spacing w:line="360" w:lineRule="exact"/>
              <w:jc w:val="center"/>
              <w:rPr>
                <w:sz w:val="32"/>
                <w:szCs w:val="32"/>
              </w:rPr>
            </w:pPr>
          </w:p>
        </w:tc>
        <w:tc>
          <w:tcPr>
            <w:tcW w:w="851" w:type="dxa"/>
            <w:vAlign w:val="center"/>
          </w:tcPr>
          <w:p w:rsidR="00EF7218" w:rsidRPr="00622087" w:rsidRDefault="00EF7218" w:rsidP="00622087">
            <w:pPr>
              <w:spacing w:line="360" w:lineRule="exact"/>
              <w:jc w:val="center"/>
              <w:rPr>
                <w:sz w:val="32"/>
                <w:szCs w:val="32"/>
              </w:rPr>
            </w:pPr>
            <w:r w:rsidRPr="00622087">
              <w:rPr>
                <w:rFonts w:hint="eastAsia"/>
                <w:sz w:val="32"/>
                <w:szCs w:val="32"/>
              </w:rPr>
              <w:t>2</w:t>
            </w: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4</w:t>
            </w: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選擇控制模式</w:t>
            </w:r>
          </w:p>
        </w:tc>
        <w:tc>
          <w:tcPr>
            <w:tcW w:w="5594" w:type="dxa"/>
            <w:vAlign w:val="center"/>
          </w:tcPr>
          <w:p w:rsidR="00EF7218" w:rsidRPr="00622087" w:rsidRDefault="00EF7218" w:rsidP="00622087">
            <w:pPr>
              <w:spacing w:line="360" w:lineRule="exact"/>
              <w:jc w:val="both"/>
              <w:rPr>
                <w:sz w:val="28"/>
                <w:szCs w:val="28"/>
              </w:rPr>
            </w:pPr>
            <w:r w:rsidRPr="00622087">
              <w:rPr>
                <w:rFonts w:hint="eastAsia"/>
                <w:sz w:val="28"/>
                <w:szCs w:val="28"/>
              </w:rPr>
              <w:t>依工作選擇</w:t>
            </w:r>
            <w:r w:rsidRPr="00622087">
              <w:rPr>
                <w:rFonts w:hint="eastAsia"/>
                <w:sz w:val="28"/>
                <w:szCs w:val="28"/>
              </w:rPr>
              <w:t xml:space="preserve">(14) </w:t>
            </w:r>
            <w:r w:rsidRPr="00622087">
              <w:rPr>
                <w:rFonts w:hint="eastAsia"/>
                <w:sz w:val="28"/>
                <w:szCs w:val="28"/>
              </w:rPr>
              <w:t>至所需的控制方法。</w:t>
            </w:r>
          </w:p>
        </w:tc>
      </w:tr>
      <w:tr w:rsidR="00EF7218" w:rsidTr="00622087">
        <w:tc>
          <w:tcPr>
            <w:tcW w:w="675" w:type="dxa"/>
            <w:vAlign w:val="center"/>
          </w:tcPr>
          <w:p w:rsidR="00EF7218" w:rsidRPr="00622087" w:rsidRDefault="00EF7218" w:rsidP="00622087">
            <w:pPr>
              <w:spacing w:line="360" w:lineRule="exact"/>
              <w:jc w:val="center"/>
              <w:rPr>
                <w:sz w:val="32"/>
                <w:szCs w:val="32"/>
              </w:rPr>
            </w:pPr>
            <w:r w:rsidRPr="00622087">
              <w:rPr>
                <w:rFonts w:hint="eastAsia"/>
                <w:sz w:val="32"/>
                <w:szCs w:val="32"/>
              </w:rPr>
              <w:t>2</w:t>
            </w:r>
          </w:p>
        </w:tc>
        <w:tc>
          <w:tcPr>
            <w:tcW w:w="851" w:type="dxa"/>
            <w:vAlign w:val="center"/>
          </w:tcPr>
          <w:p w:rsidR="00EF7218" w:rsidRPr="00622087" w:rsidRDefault="00EF7218" w:rsidP="00622087">
            <w:pPr>
              <w:spacing w:line="360" w:lineRule="exact"/>
              <w:jc w:val="center"/>
              <w:rPr>
                <w:sz w:val="32"/>
                <w:szCs w:val="32"/>
              </w:rPr>
            </w:pPr>
            <w:r w:rsidRPr="00622087">
              <w:rPr>
                <w:rFonts w:hint="eastAsia"/>
                <w:sz w:val="32"/>
                <w:szCs w:val="32"/>
              </w:rPr>
              <w:t>3</w:t>
            </w: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5</w:t>
            </w: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工作電流設定</w:t>
            </w:r>
          </w:p>
        </w:tc>
        <w:tc>
          <w:tcPr>
            <w:tcW w:w="5594" w:type="dxa"/>
          </w:tcPr>
          <w:p w:rsidR="00EF7218" w:rsidRPr="00622087" w:rsidRDefault="00997101" w:rsidP="00EF7218">
            <w:pPr>
              <w:spacing w:line="360" w:lineRule="exact"/>
              <w:rPr>
                <w:sz w:val="28"/>
                <w:szCs w:val="28"/>
              </w:rPr>
            </w:pPr>
            <w:r w:rsidRPr="00622087">
              <w:rPr>
                <w:rFonts w:hint="eastAsia"/>
                <w:sz w:val="28"/>
                <w:szCs w:val="28"/>
              </w:rPr>
              <w:t>依加工物設定</w:t>
            </w:r>
            <w:r w:rsidRPr="00622087">
              <w:rPr>
                <w:rFonts w:hint="eastAsia"/>
                <w:sz w:val="28"/>
                <w:szCs w:val="28"/>
              </w:rPr>
              <w:t>(4)</w:t>
            </w:r>
            <w:r w:rsidRPr="00622087">
              <w:rPr>
                <w:rFonts w:hint="eastAsia"/>
                <w:sz w:val="28"/>
                <w:szCs w:val="28"/>
              </w:rPr>
              <w:t>至所需電流。</w:t>
            </w:r>
            <w:r w:rsidRPr="00622087">
              <w:rPr>
                <w:rFonts w:hint="eastAsia"/>
                <w:sz w:val="28"/>
                <w:szCs w:val="28"/>
              </w:rPr>
              <w:t>(3)</w:t>
            </w:r>
            <w:r w:rsidRPr="00622087">
              <w:rPr>
                <w:rFonts w:hint="eastAsia"/>
                <w:sz w:val="28"/>
                <w:szCs w:val="28"/>
              </w:rPr>
              <w:t>初期</w:t>
            </w:r>
            <w:r w:rsidRPr="00622087">
              <w:rPr>
                <w:rFonts w:hint="eastAsia"/>
                <w:sz w:val="28"/>
                <w:szCs w:val="28"/>
              </w:rPr>
              <w:t>/(10)</w:t>
            </w:r>
            <w:r w:rsidRPr="00622087">
              <w:rPr>
                <w:rFonts w:hint="eastAsia"/>
                <w:sz w:val="28"/>
                <w:szCs w:val="28"/>
              </w:rPr>
              <w:t>收尾電流只有在氬焊</w:t>
            </w:r>
            <w:r w:rsidRPr="00622087">
              <w:rPr>
                <w:rFonts w:hint="eastAsia"/>
                <w:sz w:val="28"/>
                <w:szCs w:val="28"/>
              </w:rPr>
              <w:t>(TIG)</w:t>
            </w:r>
            <w:r w:rsidRPr="00622087">
              <w:rPr>
                <w:rFonts w:hint="eastAsia"/>
                <w:sz w:val="28"/>
                <w:szCs w:val="28"/>
              </w:rPr>
              <w:t>、自持</w:t>
            </w:r>
            <w:r w:rsidRPr="00622087">
              <w:rPr>
                <w:rFonts w:hint="eastAsia"/>
                <w:sz w:val="28"/>
                <w:szCs w:val="28"/>
              </w:rPr>
              <w:t>CRATER</w:t>
            </w:r>
            <w:r w:rsidRPr="00622087">
              <w:rPr>
                <w:rFonts w:hint="eastAsia"/>
                <w:sz w:val="28"/>
                <w:szCs w:val="28"/>
              </w:rPr>
              <w:t>時才有效。</w:t>
            </w:r>
          </w:p>
        </w:tc>
      </w:tr>
      <w:tr w:rsidR="00EF7218" w:rsidTr="00622087">
        <w:tc>
          <w:tcPr>
            <w:tcW w:w="675" w:type="dxa"/>
            <w:vAlign w:val="center"/>
          </w:tcPr>
          <w:p w:rsidR="00EF7218" w:rsidRPr="00622087" w:rsidRDefault="00EF7218" w:rsidP="00622087">
            <w:pPr>
              <w:spacing w:line="360" w:lineRule="exact"/>
              <w:jc w:val="center"/>
              <w:rPr>
                <w:sz w:val="32"/>
                <w:szCs w:val="32"/>
              </w:rPr>
            </w:pPr>
            <w:r w:rsidRPr="00622087">
              <w:rPr>
                <w:rFonts w:hint="eastAsia"/>
                <w:sz w:val="32"/>
                <w:szCs w:val="32"/>
              </w:rPr>
              <w:t>3</w:t>
            </w:r>
          </w:p>
        </w:tc>
        <w:tc>
          <w:tcPr>
            <w:tcW w:w="851" w:type="dxa"/>
            <w:vAlign w:val="center"/>
          </w:tcPr>
          <w:p w:rsidR="00EF7218" w:rsidRPr="00622087" w:rsidRDefault="00EF7218" w:rsidP="00622087">
            <w:pPr>
              <w:spacing w:line="360" w:lineRule="exact"/>
              <w:jc w:val="center"/>
              <w:rPr>
                <w:sz w:val="32"/>
                <w:szCs w:val="32"/>
              </w:rPr>
            </w:pPr>
          </w:p>
        </w:tc>
        <w:tc>
          <w:tcPr>
            <w:tcW w:w="709" w:type="dxa"/>
            <w:vAlign w:val="center"/>
          </w:tcPr>
          <w:p w:rsidR="00EF7218" w:rsidRPr="00622087" w:rsidRDefault="00EF7218" w:rsidP="00622087">
            <w:pPr>
              <w:spacing w:line="360" w:lineRule="exact"/>
              <w:jc w:val="center"/>
              <w:rPr>
                <w:sz w:val="32"/>
                <w:szCs w:val="32"/>
              </w:rPr>
            </w:pP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實施焊接</w:t>
            </w:r>
          </w:p>
        </w:tc>
        <w:tc>
          <w:tcPr>
            <w:tcW w:w="5594" w:type="dxa"/>
          </w:tcPr>
          <w:p w:rsidR="00EF7218" w:rsidRPr="00622087" w:rsidRDefault="00997101" w:rsidP="00EF7218">
            <w:pPr>
              <w:spacing w:line="360" w:lineRule="exact"/>
              <w:rPr>
                <w:sz w:val="28"/>
                <w:szCs w:val="28"/>
              </w:rPr>
            </w:pPr>
            <w:r w:rsidRPr="00622087">
              <w:rPr>
                <w:rFonts w:hint="eastAsia"/>
                <w:sz w:val="28"/>
                <w:szCs w:val="28"/>
              </w:rPr>
              <w:t>把</w:t>
            </w:r>
            <w:proofErr w:type="gramStart"/>
            <w:r w:rsidRPr="00622087">
              <w:rPr>
                <w:rFonts w:hint="eastAsia"/>
                <w:sz w:val="28"/>
                <w:szCs w:val="28"/>
              </w:rPr>
              <w:t>包藥焊線與母材</w:t>
            </w:r>
            <w:proofErr w:type="gramEnd"/>
            <w:r w:rsidRPr="00622087">
              <w:rPr>
                <w:rFonts w:hint="eastAsia"/>
                <w:sz w:val="28"/>
                <w:szCs w:val="28"/>
              </w:rPr>
              <w:t>接觸後使電弧產生</w:t>
            </w:r>
          </w:p>
        </w:tc>
      </w:tr>
      <w:tr w:rsidR="00EF7218" w:rsidTr="00622087">
        <w:tc>
          <w:tcPr>
            <w:tcW w:w="675" w:type="dxa"/>
            <w:vAlign w:val="center"/>
          </w:tcPr>
          <w:p w:rsidR="00EF7218" w:rsidRPr="00622087" w:rsidRDefault="00EF7218" w:rsidP="00622087">
            <w:pPr>
              <w:spacing w:line="360" w:lineRule="exact"/>
              <w:jc w:val="center"/>
              <w:rPr>
                <w:sz w:val="32"/>
                <w:szCs w:val="32"/>
              </w:rPr>
            </w:pPr>
          </w:p>
        </w:tc>
        <w:tc>
          <w:tcPr>
            <w:tcW w:w="851" w:type="dxa"/>
            <w:vAlign w:val="center"/>
          </w:tcPr>
          <w:p w:rsidR="00EF7218" w:rsidRPr="00622087" w:rsidRDefault="00EF7218" w:rsidP="00622087">
            <w:pPr>
              <w:spacing w:line="360" w:lineRule="exact"/>
              <w:jc w:val="center"/>
              <w:rPr>
                <w:sz w:val="32"/>
                <w:szCs w:val="32"/>
              </w:rPr>
            </w:pPr>
            <w:r w:rsidRPr="00622087">
              <w:rPr>
                <w:rFonts w:hint="eastAsia"/>
                <w:sz w:val="32"/>
                <w:szCs w:val="32"/>
              </w:rPr>
              <w:t>4</w:t>
            </w:r>
          </w:p>
        </w:tc>
        <w:tc>
          <w:tcPr>
            <w:tcW w:w="709" w:type="dxa"/>
            <w:vAlign w:val="center"/>
          </w:tcPr>
          <w:p w:rsidR="00EF7218" w:rsidRPr="00622087" w:rsidRDefault="00EF7218" w:rsidP="00622087">
            <w:pPr>
              <w:spacing w:line="360" w:lineRule="exact"/>
              <w:jc w:val="center"/>
              <w:rPr>
                <w:sz w:val="32"/>
                <w:szCs w:val="32"/>
              </w:rPr>
            </w:pP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實施焊道清除</w:t>
            </w:r>
          </w:p>
        </w:tc>
        <w:tc>
          <w:tcPr>
            <w:tcW w:w="5594" w:type="dxa"/>
          </w:tcPr>
          <w:p w:rsidR="00EF7218" w:rsidRPr="00622087" w:rsidRDefault="00997101" w:rsidP="00EF7218">
            <w:pPr>
              <w:spacing w:line="360" w:lineRule="exact"/>
              <w:rPr>
                <w:sz w:val="28"/>
                <w:szCs w:val="28"/>
              </w:rPr>
            </w:pPr>
            <w:r w:rsidRPr="00622087">
              <w:rPr>
                <w:rFonts w:hint="eastAsia"/>
                <w:sz w:val="28"/>
                <w:szCs w:val="28"/>
              </w:rPr>
              <w:t>將清除布固定在槍頭上，沾適量的藥水，將槍頭放在加工物上，按下槍頭開關產生熱量後，便可實施焊道清除。</w:t>
            </w:r>
          </w:p>
        </w:tc>
      </w:tr>
      <w:tr w:rsidR="00EF7218" w:rsidTr="00622087">
        <w:tc>
          <w:tcPr>
            <w:tcW w:w="675" w:type="dxa"/>
            <w:vAlign w:val="center"/>
          </w:tcPr>
          <w:p w:rsidR="00EF7218" w:rsidRPr="00622087" w:rsidRDefault="00EF7218" w:rsidP="00622087">
            <w:pPr>
              <w:spacing w:line="360" w:lineRule="exact"/>
              <w:jc w:val="center"/>
              <w:rPr>
                <w:sz w:val="32"/>
                <w:szCs w:val="32"/>
              </w:rPr>
            </w:pPr>
          </w:p>
        </w:tc>
        <w:tc>
          <w:tcPr>
            <w:tcW w:w="851" w:type="dxa"/>
            <w:vAlign w:val="center"/>
          </w:tcPr>
          <w:p w:rsidR="00EF7218" w:rsidRPr="00622087" w:rsidRDefault="00EF7218" w:rsidP="00622087">
            <w:pPr>
              <w:spacing w:line="360" w:lineRule="exact"/>
              <w:jc w:val="center"/>
              <w:rPr>
                <w:sz w:val="32"/>
                <w:szCs w:val="32"/>
              </w:rPr>
            </w:pP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6</w:t>
            </w:r>
          </w:p>
        </w:tc>
        <w:tc>
          <w:tcPr>
            <w:tcW w:w="2693" w:type="dxa"/>
            <w:vAlign w:val="center"/>
          </w:tcPr>
          <w:p w:rsidR="00EF7218" w:rsidRPr="00622087" w:rsidRDefault="00997101" w:rsidP="00622087">
            <w:pPr>
              <w:spacing w:line="360" w:lineRule="exact"/>
              <w:jc w:val="both"/>
              <w:rPr>
                <w:sz w:val="28"/>
                <w:szCs w:val="28"/>
              </w:rPr>
            </w:pPr>
            <w:r w:rsidRPr="00622087">
              <w:rPr>
                <w:rFonts w:hint="eastAsia"/>
                <w:sz w:val="28"/>
                <w:szCs w:val="28"/>
              </w:rPr>
              <w:t>實施氬焊</w:t>
            </w:r>
          </w:p>
        </w:tc>
        <w:tc>
          <w:tcPr>
            <w:tcW w:w="5594" w:type="dxa"/>
          </w:tcPr>
          <w:p w:rsidR="00EF7218" w:rsidRPr="00622087" w:rsidRDefault="00997101" w:rsidP="00EF7218">
            <w:pPr>
              <w:spacing w:line="360" w:lineRule="exact"/>
              <w:rPr>
                <w:sz w:val="28"/>
                <w:szCs w:val="28"/>
              </w:rPr>
            </w:pPr>
            <w:r w:rsidRPr="00622087">
              <w:rPr>
                <w:rFonts w:hint="eastAsia"/>
                <w:sz w:val="28"/>
                <w:szCs w:val="28"/>
              </w:rPr>
              <w:t>先將焊槍</w:t>
            </w:r>
            <w:proofErr w:type="gramStart"/>
            <w:r w:rsidRPr="00622087">
              <w:rPr>
                <w:rFonts w:hint="eastAsia"/>
                <w:sz w:val="28"/>
                <w:szCs w:val="28"/>
              </w:rPr>
              <w:t>靠近母材</w:t>
            </w:r>
            <w:proofErr w:type="gramEnd"/>
            <w:r w:rsidRPr="00622087">
              <w:rPr>
                <w:rFonts w:hint="eastAsia"/>
                <w:sz w:val="28"/>
                <w:szCs w:val="28"/>
              </w:rPr>
              <w:t>，使瓷</w:t>
            </w:r>
            <w:proofErr w:type="gramStart"/>
            <w:r w:rsidRPr="00622087">
              <w:rPr>
                <w:rFonts w:hint="eastAsia"/>
                <w:sz w:val="28"/>
                <w:szCs w:val="28"/>
              </w:rPr>
              <w:t>焊火嘴與母材</w:t>
            </w:r>
            <w:proofErr w:type="gramEnd"/>
            <w:r w:rsidRPr="00622087">
              <w:rPr>
                <w:rFonts w:hint="eastAsia"/>
                <w:sz w:val="28"/>
                <w:szCs w:val="28"/>
              </w:rPr>
              <w:t>接觸然後按下焊槍手按開關，於是保護氣體流出，</w:t>
            </w:r>
            <w:proofErr w:type="gramStart"/>
            <w:r w:rsidRPr="00622087">
              <w:rPr>
                <w:rFonts w:hint="eastAsia"/>
                <w:sz w:val="28"/>
                <w:szCs w:val="28"/>
              </w:rPr>
              <w:t>前吹時間</w:t>
            </w:r>
            <w:proofErr w:type="gramEnd"/>
            <w:r w:rsidRPr="00622087">
              <w:rPr>
                <w:rFonts w:hint="eastAsia"/>
                <w:sz w:val="28"/>
                <w:szCs w:val="28"/>
              </w:rPr>
              <w:t>過後高</w:t>
            </w:r>
            <w:proofErr w:type="gramStart"/>
            <w:r w:rsidRPr="00622087">
              <w:rPr>
                <w:rFonts w:hint="eastAsia"/>
                <w:sz w:val="28"/>
                <w:szCs w:val="28"/>
              </w:rPr>
              <w:t>週</w:t>
            </w:r>
            <w:proofErr w:type="gramEnd"/>
            <w:r w:rsidRPr="00622087">
              <w:rPr>
                <w:rFonts w:hint="eastAsia"/>
                <w:sz w:val="28"/>
                <w:szCs w:val="28"/>
              </w:rPr>
              <w:t>波會產生，使電弧發生。電弧產生並穩定後，高</w:t>
            </w:r>
            <w:proofErr w:type="gramStart"/>
            <w:r w:rsidRPr="00622087">
              <w:rPr>
                <w:rFonts w:hint="eastAsia"/>
                <w:sz w:val="28"/>
                <w:szCs w:val="28"/>
              </w:rPr>
              <w:t>週</w:t>
            </w:r>
            <w:proofErr w:type="gramEnd"/>
            <w:r w:rsidRPr="00622087">
              <w:rPr>
                <w:rFonts w:hint="eastAsia"/>
                <w:sz w:val="28"/>
                <w:szCs w:val="28"/>
              </w:rPr>
              <w:t>波停止。</w:t>
            </w:r>
          </w:p>
        </w:tc>
      </w:tr>
      <w:tr w:rsidR="00EF7218" w:rsidTr="00622087">
        <w:tc>
          <w:tcPr>
            <w:tcW w:w="675" w:type="dxa"/>
            <w:vAlign w:val="center"/>
          </w:tcPr>
          <w:p w:rsidR="00EF7218" w:rsidRPr="00622087" w:rsidRDefault="00EF7218" w:rsidP="00622087">
            <w:pPr>
              <w:spacing w:line="360" w:lineRule="exact"/>
              <w:jc w:val="center"/>
              <w:rPr>
                <w:sz w:val="32"/>
                <w:szCs w:val="32"/>
              </w:rPr>
            </w:pPr>
            <w:r w:rsidRPr="00622087">
              <w:rPr>
                <w:rFonts w:hint="eastAsia"/>
                <w:sz w:val="32"/>
                <w:szCs w:val="32"/>
              </w:rPr>
              <w:t>4</w:t>
            </w:r>
          </w:p>
        </w:tc>
        <w:tc>
          <w:tcPr>
            <w:tcW w:w="851" w:type="dxa"/>
            <w:vAlign w:val="center"/>
          </w:tcPr>
          <w:p w:rsidR="00EF7218" w:rsidRPr="00622087" w:rsidRDefault="00EF7218" w:rsidP="00622087">
            <w:pPr>
              <w:spacing w:line="360" w:lineRule="exact"/>
              <w:jc w:val="center"/>
              <w:rPr>
                <w:sz w:val="32"/>
                <w:szCs w:val="32"/>
              </w:rPr>
            </w:pPr>
            <w:r w:rsidRPr="00622087">
              <w:rPr>
                <w:rFonts w:hint="eastAsia"/>
                <w:sz w:val="32"/>
                <w:szCs w:val="32"/>
              </w:rPr>
              <w:t>5</w:t>
            </w: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7</w:t>
            </w:r>
          </w:p>
        </w:tc>
        <w:tc>
          <w:tcPr>
            <w:tcW w:w="2693" w:type="dxa"/>
            <w:vAlign w:val="center"/>
          </w:tcPr>
          <w:p w:rsidR="00EF7218" w:rsidRPr="00622087" w:rsidRDefault="00EF7218" w:rsidP="00622087">
            <w:pPr>
              <w:spacing w:line="360" w:lineRule="exact"/>
              <w:jc w:val="both"/>
              <w:rPr>
                <w:sz w:val="28"/>
                <w:szCs w:val="28"/>
              </w:rPr>
            </w:pPr>
            <w:r w:rsidRPr="00622087">
              <w:rPr>
                <w:rFonts w:hint="eastAsia"/>
                <w:sz w:val="28"/>
                <w:szCs w:val="28"/>
              </w:rPr>
              <w:t>焊接停止</w:t>
            </w:r>
          </w:p>
        </w:tc>
        <w:tc>
          <w:tcPr>
            <w:tcW w:w="5594" w:type="dxa"/>
          </w:tcPr>
          <w:p w:rsidR="00EF7218" w:rsidRPr="00622087" w:rsidRDefault="00997101" w:rsidP="00997101">
            <w:pPr>
              <w:pStyle w:val="a4"/>
              <w:numPr>
                <w:ilvl w:val="0"/>
                <w:numId w:val="21"/>
              </w:numPr>
              <w:spacing w:line="360" w:lineRule="exact"/>
              <w:ind w:leftChars="0"/>
              <w:rPr>
                <w:sz w:val="28"/>
                <w:szCs w:val="28"/>
              </w:rPr>
            </w:pPr>
            <w:r w:rsidRPr="00622087">
              <w:rPr>
                <w:rFonts w:hint="eastAsia"/>
                <w:sz w:val="28"/>
                <w:szCs w:val="28"/>
              </w:rPr>
              <w:t>焊道清除、</w:t>
            </w:r>
            <w:proofErr w:type="gramStart"/>
            <w:r w:rsidRPr="00622087">
              <w:rPr>
                <w:rFonts w:hint="eastAsia"/>
                <w:sz w:val="28"/>
                <w:szCs w:val="28"/>
              </w:rPr>
              <w:t>氬焊時</w:t>
            </w:r>
            <w:proofErr w:type="gramEnd"/>
            <w:r w:rsidR="00622087" w:rsidRPr="00622087">
              <w:rPr>
                <w:rFonts w:hint="eastAsia"/>
                <w:sz w:val="28"/>
                <w:szCs w:val="28"/>
              </w:rPr>
              <w:t>；可由槍頭開關來操作控制即可停止，或將</w:t>
            </w:r>
            <w:proofErr w:type="gramStart"/>
            <w:r w:rsidR="00622087" w:rsidRPr="00622087">
              <w:rPr>
                <w:rFonts w:hint="eastAsia"/>
                <w:sz w:val="28"/>
                <w:szCs w:val="28"/>
              </w:rPr>
              <w:t>槍移離</w:t>
            </w:r>
            <w:proofErr w:type="gramEnd"/>
            <w:r w:rsidR="00622087" w:rsidRPr="00622087">
              <w:rPr>
                <w:rFonts w:hint="eastAsia"/>
                <w:sz w:val="28"/>
                <w:szCs w:val="28"/>
              </w:rPr>
              <w:t>工作物。</w:t>
            </w:r>
          </w:p>
          <w:p w:rsidR="00622087" w:rsidRPr="00622087" w:rsidRDefault="00622087" w:rsidP="00997101">
            <w:pPr>
              <w:pStyle w:val="a4"/>
              <w:numPr>
                <w:ilvl w:val="0"/>
                <w:numId w:val="21"/>
              </w:numPr>
              <w:spacing w:line="360" w:lineRule="exact"/>
              <w:ind w:leftChars="0"/>
              <w:rPr>
                <w:sz w:val="28"/>
                <w:szCs w:val="28"/>
              </w:rPr>
            </w:pPr>
            <w:r w:rsidRPr="00622087">
              <w:rPr>
                <w:rFonts w:hint="eastAsia"/>
                <w:sz w:val="28"/>
                <w:szCs w:val="28"/>
              </w:rPr>
              <w:t>手電焊時；把焊條往上提起，電弧即停止。</w:t>
            </w:r>
          </w:p>
        </w:tc>
      </w:tr>
      <w:tr w:rsidR="00EF7218" w:rsidTr="00622087">
        <w:tc>
          <w:tcPr>
            <w:tcW w:w="675" w:type="dxa"/>
            <w:vAlign w:val="center"/>
          </w:tcPr>
          <w:p w:rsidR="00EF7218" w:rsidRPr="00622087" w:rsidRDefault="00EF7218" w:rsidP="00622087">
            <w:pPr>
              <w:spacing w:line="360" w:lineRule="exact"/>
              <w:jc w:val="center"/>
              <w:rPr>
                <w:sz w:val="32"/>
                <w:szCs w:val="32"/>
              </w:rPr>
            </w:pPr>
          </w:p>
        </w:tc>
        <w:tc>
          <w:tcPr>
            <w:tcW w:w="851" w:type="dxa"/>
            <w:vAlign w:val="center"/>
          </w:tcPr>
          <w:p w:rsidR="00EF7218" w:rsidRPr="00622087" w:rsidRDefault="00EF7218" w:rsidP="00622087">
            <w:pPr>
              <w:spacing w:line="360" w:lineRule="exact"/>
              <w:jc w:val="center"/>
              <w:rPr>
                <w:sz w:val="32"/>
                <w:szCs w:val="32"/>
              </w:rPr>
            </w:pP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8</w:t>
            </w:r>
          </w:p>
        </w:tc>
        <w:tc>
          <w:tcPr>
            <w:tcW w:w="2693" w:type="dxa"/>
            <w:vAlign w:val="center"/>
          </w:tcPr>
          <w:p w:rsidR="00EF7218" w:rsidRPr="00622087" w:rsidRDefault="00EF7218" w:rsidP="00622087">
            <w:pPr>
              <w:spacing w:line="360" w:lineRule="exact"/>
              <w:jc w:val="both"/>
              <w:rPr>
                <w:sz w:val="28"/>
                <w:szCs w:val="28"/>
              </w:rPr>
            </w:pPr>
            <w:r w:rsidRPr="00622087">
              <w:rPr>
                <w:rFonts w:hint="eastAsia"/>
                <w:sz w:val="28"/>
                <w:szCs w:val="28"/>
              </w:rPr>
              <w:t>保護氣體停止</w:t>
            </w:r>
          </w:p>
        </w:tc>
        <w:tc>
          <w:tcPr>
            <w:tcW w:w="5594" w:type="dxa"/>
          </w:tcPr>
          <w:p w:rsidR="00EF7218" w:rsidRPr="00622087" w:rsidRDefault="00622087" w:rsidP="00EF7218">
            <w:pPr>
              <w:spacing w:line="360" w:lineRule="exact"/>
              <w:rPr>
                <w:sz w:val="28"/>
                <w:szCs w:val="28"/>
              </w:rPr>
            </w:pPr>
            <w:r>
              <w:rPr>
                <w:rFonts w:hint="eastAsia"/>
                <w:sz w:val="28"/>
                <w:szCs w:val="28"/>
              </w:rPr>
              <w:t>當焊接停止後，保護氣體會依設定時間進行保護，</w:t>
            </w:r>
            <w:proofErr w:type="gramStart"/>
            <w:r>
              <w:rPr>
                <w:rFonts w:hint="eastAsia"/>
                <w:sz w:val="28"/>
                <w:szCs w:val="28"/>
              </w:rPr>
              <w:t>時間到則氣體</w:t>
            </w:r>
            <w:proofErr w:type="gramEnd"/>
            <w:r>
              <w:rPr>
                <w:rFonts w:hint="eastAsia"/>
                <w:sz w:val="28"/>
                <w:szCs w:val="28"/>
              </w:rPr>
              <w:t>自動停止流出。</w:t>
            </w:r>
          </w:p>
        </w:tc>
      </w:tr>
      <w:tr w:rsidR="00EF7218" w:rsidTr="00622087">
        <w:tc>
          <w:tcPr>
            <w:tcW w:w="675" w:type="dxa"/>
            <w:vAlign w:val="center"/>
          </w:tcPr>
          <w:p w:rsidR="00EF7218" w:rsidRPr="00622087" w:rsidRDefault="00EF7218" w:rsidP="00622087">
            <w:pPr>
              <w:spacing w:line="360" w:lineRule="exact"/>
              <w:jc w:val="center"/>
              <w:rPr>
                <w:sz w:val="32"/>
                <w:szCs w:val="32"/>
              </w:rPr>
            </w:pPr>
            <w:r w:rsidRPr="00622087">
              <w:rPr>
                <w:rFonts w:hint="eastAsia"/>
                <w:sz w:val="32"/>
                <w:szCs w:val="32"/>
              </w:rPr>
              <w:t>5</w:t>
            </w:r>
          </w:p>
        </w:tc>
        <w:tc>
          <w:tcPr>
            <w:tcW w:w="851" w:type="dxa"/>
            <w:vAlign w:val="center"/>
          </w:tcPr>
          <w:p w:rsidR="00EF7218" w:rsidRPr="00622087" w:rsidRDefault="00EF7218" w:rsidP="00622087">
            <w:pPr>
              <w:spacing w:line="360" w:lineRule="exact"/>
              <w:jc w:val="center"/>
              <w:rPr>
                <w:sz w:val="32"/>
                <w:szCs w:val="32"/>
              </w:rPr>
            </w:pPr>
            <w:r w:rsidRPr="00622087">
              <w:rPr>
                <w:rFonts w:hint="eastAsia"/>
                <w:sz w:val="32"/>
                <w:szCs w:val="32"/>
              </w:rPr>
              <w:t>6</w:t>
            </w:r>
          </w:p>
        </w:tc>
        <w:tc>
          <w:tcPr>
            <w:tcW w:w="709" w:type="dxa"/>
            <w:vAlign w:val="center"/>
          </w:tcPr>
          <w:p w:rsidR="00EF7218" w:rsidRPr="00622087" w:rsidRDefault="00EF7218" w:rsidP="00622087">
            <w:pPr>
              <w:spacing w:line="360" w:lineRule="exact"/>
              <w:jc w:val="center"/>
              <w:rPr>
                <w:sz w:val="32"/>
                <w:szCs w:val="32"/>
              </w:rPr>
            </w:pPr>
            <w:r w:rsidRPr="00622087">
              <w:rPr>
                <w:rFonts w:hint="eastAsia"/>
                <w:sz w:val="32"/>
                <w:szCs w:val="32"/>
              </w:rPr>
              <w:t>9</w:t>
            </w:r>
          </w:p>
        </w:tc>
        <w:tc>
          <w:tcPr>
            <w:tcW w:w="2693" w:type="dxa"/>
            <w:vAlign w:val="center"/>
          </w:tcPr>
          <w:p w:rsidR="00EF7218" w:rsidRPr="00622087" w:rsidRDefault="00EF7218" w:rsidP="00622087">
            <w:pPr>
              <w:spacing w:line="360" w:lineRule="exact"/>
              <w:jc w:val="both"/>
              <w:rPr>
                <w:sz w:val="28"/>
                <w:szCs w:val="28"/>
              </w:rPr>
            </w:pPr>
            <w:r w:rsidRPr="00622087">
              <w:rPr>
                <w:rFonts w:hint="eastAsia"/>
                <w:sz w:val="28"/>
                <w:szCs w:val="28"/>
              </w:rPr>
              <w:t>停止操作</w:t>
            </w:r>
          </w:p>
        </w:tc>
        <w:tc>
          <w:tcPr>
            <w:tcW w:w="5594" w:type="dxa"/>
          </w:tcPr>
          <w:p w:rsidR="00EF7218" w:rsidRDefault="00622087" w:rsidP="00622087">
            <w:pPr>
              <w:pStyle w:val="a4"/>
              <w:numPr>
                <w:ilvl w:val="0"/>
                <w:numId w:val="22"/>
              </w:numPr>
              <w:spacing w:line="360" w:lineRule="exact"/>
              <w:ind w:leftChars="0"/>
              <w:rPr>
                <w:sz w:val="28"/>
                <w:szCs w:val="28"/>
              </w:rPr>
            </w:pPr>
            <w:r>
              <w:rPr>
                <w:rFonts w:hint="eastAsia"/>
                <w:sz w:val="28"/>
                <w:szCs w:val="28"/>
              </w:rPr>
              <w:t>將</w:t>
            </w:r>
            <w:r>
              <w:rPr>
                <w:rFonts w:hint="eastAsia"/>
                <w:sz w:val="28"/>
                <w:szCs w:val="28"/>
              </w:rPr>
              <w:t xml:space="preserve"> (5) AC</w:t>
            </w:r>
            <w:r>
              <w:rPr>
                <w:rFonts w:hint="eastAsia"/>
                <w:sz w:val="28"/>
                <w:szCs w:val="28"/>
              </w:rPr>
              <w:t>電源開關切入</w:t>
            </w:r>
            <w:proofErr w:type="gramStart"/>
            <w:r>
              <w:rPr>
                <w:sz w:val="28"/>
                <w:szCs w:val="28"/>
              </w:rPr>
              <w:t>”</w:t>
            </w:r>
            <w:proofErr w:type="gramEnd"/>
            <w:r>
              <w:rPr>
                <w:rFonts w:hint="eastAsia"/>
                <w:sz w:val="28"/>
                <w:szCs w:val="28"/>
              </w:rPr>
              <w:t>OFF</w:t>
            </w:r>
            <w:proofErr w:type="gramStart"/>
            <w:r>
              <w:rPr>
                <w:sz w:val="28"/>
                <w:szCs w:val="28"/>
              </w:rPr>
              <w:t>”</w:t>
            </w:r>
            <w:proofErr w:type="gramEnd"/>
            <w:r>
              <w:rPr>
                <w:rFonts w:hint="eastAsia"/>
                <w:sz w:val="28"/>
                <w:szCs w:val="28"/>
              </w:rPr>
              <w:t>，</w:t>
            </w:r>
            <w:r>
              <w:rPr>
                <w:rFonts w:hint="eastAsia"/>
                <w:sz w:val="28"/>
                <w:szCs w:val="28"/>
              </w:rPr>
              <w:t xml:space="preserve">(1) DC </w:t>
            </w:r>
            <w:r>
              <w:rPr>
                <w:rFonts w:hint="eastAsia"/>
                <w:sz w:val="28"/>
                <w:szCs w:val="28"/>
              </w:rPr>
              <w:t>電源指示燈</w:t>
            </w:r>
            <w:proofErr w:type="gramStart"/>
            <w:r>
              <w:rPr>
                <w:rFonts w:hint="eastAsia"/>
                <w:sz w:val="28"/>
                <w:szCs w:val="28"/>
              </w:rPr>
              <w:t>即滅並且</w:t>
            </w:r>
            <w:proofErr w:type="gramEnd"/>
            <w:r>
              <w:rPr>
                <w:rFonts w:hint="eastAsia"/>
                <w:sz w:val="28"/>
                <w:szCs w:val="28"/>
              </w:rPr>
              <w:t>冷卻風扇停止轉動。</w:t>
            </w:r>
          </w:p>
          <w:p w:rsidR="00622087" w:rsidRDefault="00622087" w:rsidP="00622087">
            <w:pPr>
              <w:pStyle w:val="a4"/>
              <w:numPr>
                <w:ilvl w:val="0"/>
                <w:numId w:val="22"/>
              </w:numPr>
              <w:spacing w:line="360" w:lineRule="exact"/>
              <w:ind w:leftChars="0"/>
              <w:rPr>
                <w:sz w:val="28"/>
                <w:szCs w:val="28"/>
              </w:rPr>
            </w:pPr>
            <w:r>
              <w:rPr>
                <w:rFonts w:hint="eastAsia"/>
                <w:sz w:val="28"/>
                <w:szCs w:val="28"/>
              </w:rPr>
              <w:t>將電源開關切入</w:t>
            </w:r>
            <w:r>
              <w:rPr>
                <w:rFonts w:hint="eastAsia"/>
                <w:sz w:val="28"/>
                <w:szCs w:val="28"/>
              </w:rPr>
              <w:t xml:space="preserve"> OFF </w:t>
            </w:r>
            <w:r>
              <w:rPr>
                <w:rFonts w:hint="eastAsia"/>
                <w:sz w:val="28"/>
                <w:szCs w:val="28"/>
              </w:rPr>
              <w:t>位置。</w:t>
            </w:r>
          </w:p>
          <w:p w:rsidR="00622087" w:rsidRPr="00622087" w:rsidRDefault="00622087" w:rsidP="00622087">
            <w:pPr>
              <w:pStyle w:val="a4"/>
              <w:numPr>
                <w:ilvl w:val="0"/>
                <w:numId w:val="22"/>
              </w:numPr>
              <w:spacing w:line="360" w:lineRule="exact"/>
              <w:ind w:leftChars="0"/>
              <w:rPr>
                <w:sz w:val="28"/>
                <w:szCs w:val="28"/>
              </w:rPr>
            </w:pPr>
            <w:r>
              <w:rPr>
                <w:rFonts w:hint="eastAsia"/>
                <w:sz w:val="28"/>
                <w:szCs w:val="28"/>
              </w:rPr>
              <w:t>關閉氣源開關。</w:t>
            </w:r>
          </w:p>
        </w:tc>
      </w:tr>
    </w:tbl>
    <w:p w:rsidR="00EF7218" w:rsidRPr="00EF7218" w:rsidRDefault="00EF7218" w:rsidP="00EF7218">
      <w:pPr>
        <w:spacing w:line="360" w:lineRule="exact"/>
        <w:rPr>
          <w:b/>
          <w:sz w:val="28"/>
          <w:szCs w:val="28"/>
        </w:rPr>
      </w:pPr>
    </w:p>
    <w:p w:rsidR="005A3A83" w:rsidRDefault="005A3A83">
      <w:pPr>
        <w:widowControl/>
      </w:pPr>
      <w:r>
        <w:br w:type="page"/>
      </w:r>
    </w:p>
    <w:p w:rsidR="005A3A83" w:rsidRPr="00CC1855" w:rsidRDefault="002A5E12">
      <w:pPr>
        <w:rPr>
          <w:b/>
          <w:sz w:val="32"/>
          <w:szCs w:val="32"/>
        </w:rPr>
      </w:pPr>
      <w:r w:rsidRPr="00CC1855">
        <w:rPr>
          <w:rFonts w:hint="eastAsia"/>
          <w:b/>
          <w:sz w:val="32"/>
          <w:szCs w:val="32"/>
        </w:rPr>
        <w:lastRenderedPageBreak/>
        <w:t>五、保養維護</w:t>
      </w:r>
    </w:p>
    <w:p w:rsidR="00BE2BBC" w:rsidRDefault="002A5E12" w:rsidP="00EF7218">
      <w:pPr>
        <w:spacing w:line="560" w:lineRule="exact"/>
        <w:rPr>
          <w:sz w:val="28"/>
          <w:szCs w:val="28"/>
        </w:rPr>
      </w:pPr>
      <w:r>
        <w:rPr>
          <w:rFonts w:hint="eastAsia"/>
          <w:sz w:val="28"/>
          <w:szCs w:val="28"/>
        </w:rPr>
        <w:t xml:space="preserve">   </w:t>
      </w:r>
      <w:r>
        <w:rPr>
          <w:rFonts w:hint="eastAsia"/>
          <w:sz w:val="28"/>
          <w:szCs w:val="28"/>
        </w:rPr>
        <w:t>※注意</w:t>
      </w:r>
      <w:r>
        <w:rPr>
          <w:rFonts w:hint="eastAsia"/>
          <w:sz w:val="28"/>
          <w:szCs w:val="28"/>
        </w:rPr>
        <w:t xml:space="preserve">: </w:t>
      </w:r>
      <w:r>
        <w:rPr>
          <w:rFonts w:hint="eastAsia"/>
          <w:sz w:val="28"/>
          <w:szCs w:val="28"/>
        </w:rPr>
        <w:t>實施保養維護前，請先關閉機器開關，並</w:t>
      </w:r>
      <w:proofErr w:type="gramStart"/>
      <w:r>
        <w:rPr>
          <w:rFonts w:hint="eastAsia"/>
          <w:sz w:val="28"/>
          <w:szCs w:val="28"/>
        </w:rPr>
        <w:t>解除入力電源</w:t>
      </w:r>
      <w:proofErr w:type="gramEnd"/>
      <w:r>
        <w:rPr>
          <w:rFonts w:hint="eastAsia"/>
          <w:sz w:val="28"/>
          <w:szCs w:val="28"/>
        </w:rPr>
        <w:t>，經過十分鐘後，才可打開機器外殼。</w:t>
      </w:r>
    </w:p>
    <w:p w:rsidR="002A5E12" w:rsidRPr="00EF7218" w:rsidRDefault="002A5E12" w:rsidP="00BE2BBC">
      <w:pPr>
        <w:pStyle w:val="a4"/>
        <w:numPr>
          <w:ilvl w:val="1"/>
          <w:numId w:val="19"/>
        </w:numPr>
        <w:spacing w:line="400" w:lineRule="exact"/>
        <w:ind w:leftChars="0"/>
        <w:rPr>
          <w:b/>
          <w:sz w:val="28"/>
          <w:szCs w:val="28"/>
        </w:rPr>
      </w:pPr>
      <w:r w:rsidRPr="00EF7218">
        <w:rPr>
          <w:rFonts w:hint="eastAsia"/>
          <w:b/>
          <w:sz w:val="28"/>
          <w:szCs w:val="28"/>
        </w:rPr>
        <w:t>例行保養</w:t>
      </w:r>
    </w:p>
    <w:p w:rsidR="002A5E12" w:rsidRDefault="002A5E12" w:rsidP="00BE2BBC">
      <w:pPr>
        <w:pStyle w:val="a4"/>
        <w:numPr>
          <w:ilvl w:val="0"/>
          <w:numId w:val="20"/>
        </w:numPr>
        <w:spacing w:line="400" w:lineRule="exact"/>
        <w:ind w:leftChars="0"/>
        <w:rPr>
          <w:sz w:val="28"/>
          <w:szCs w:val="28"/>
        </w:rPr>
      </w:pPr>
      <w:r>
        <w:rPr>
          <w:rFonts w:hint="eastAsia"/>
          <w:sz w:val="28"/>
          <w:szCs w:val="28"/>
        </w:rPr>
        <w:t>檢查電纜、導線是否斷裂、破皮或絕緣不良，檢修後請注意清潔、螺絲</w:t>
      </w:r>
      <w:proofErr w:type="gramStart"/>
      <w:r>
        <w:rPr>
          <w:rFonts w:hint="eastAsia"/>
          <w:sz w:val="28"/>
          <w:szCs w:val="28"/>
        </w:rPr>
        <w:t>鎖緊以保持</w:t>
      </w:r>
      <w:proofErr w:type="gramEnd"/>
      <w:r>
        <w:rPr>
          <w:rFonts w:hint="eastAsia"/>
          <w:sz w:val="28"/>
          <w:szCs w:val="28"/>
        </w:rPr>
        <w:t>良好的導通性。</w:t>
      </w:r>
    </w:p>
    <w:p w:rsidR="002A5E12" w:rsidRDefault="002A5E12" w:rsidP="00BE2BBC">
      <w:pPr>
        <w:pStyle w:val="a4"/>
        <w:numPr>
          <w:ilvl w:val="0"/>
          <w:numId w:val="20"/>
        </w:numPr>
        <w:spacing w:line="400" w:lineRule="exact"/>
        <w:ind w:leftChars="0"/>
        <w:rPr>
          <w:sz w:val="28"/>
          <w:szCs w:val="28"/>
        </w:rPr>
      </w:pPr>
      <w:r>
        <w:rPr>
          <w:rFonts w:hint="eastAsia"/>
          <w:sz w:val="28"/>
          <w:szCs w:val="28"/>
        </w:rPr>
        <w:t>清理機器內部灰塵時，請打開機蓋，使用乾燥清潔的</w:t>
      </w:r>
      <w:proofErr w:type="gramStart"/>
      <w:r>
        <w:rPr>
          <w:rFonts w:hint="eastAsia"/>
          <w:sz w:val="28"/>
          <w:szCs w:val="28"/>
        </w:rPr>
        <w:t>壓縮空氣噴吹</w:t>
      </w:r>
      <w:proofErr w:type="gramEnd"/>
      <w:r>
        <w:rPr>
          <w:rFonts w:hint="eastAsia"/>
          <w:sz w:val="28"/>
          <w:szCs w:val="28"/>
        </w:rPr>
        <w:t>、如需清理或調整高壓間距時</w:t>
      </w:r>
    </w:p>
    <w:p w:rsidR="002A5E12" w:rsidRDefault="002A5E12" w:rsidP="00BE2BBC">
      <w:pPr>
        <w:spacing w:line="400" w:lineRule="exact"/>
        <w:ind w:left="915"/>
        <w:rPr>
          <w:sz w:val="28"/>
          <w:szCs w:val="28"/>
        </w:rPr>
      </w:pPr>
      <w:r>
        <w:rPr>
          <w:rFonts w:hint="eastAsia"/>
          <w:sz w:val="28"/>
          <w:szCs w:val="28"/>
        </w:rPr>
        <w:t xml:space="preserve">A: </w:t>
      </w:r>
      <w:r w:rsidR="00BE2BBC">
        <w:rPr>
          <w:rFonts w:hint="eastAsia"/>
          <w:sz w:val="28"/>
          <w:szCs w:val="28"/>
        </w:rPr>
        <w:t>先關閉電源開關</w:t>
      </w:r>
    </w:p>
    <w:p w:rsidR="00BE2BBC" w:rsidRDefault="00BE2BBC" w:rsidP="00BE2BBC">
      <w:pPr>
        <w:spacing w:line="400" w:lineRule="exact"/>
        <w:ind w:left="915"/>
        <w:rPr>
          <w:sz w:val="28"/>
          <w:szCs w:val="28"/>
        </w:rPr>
      </w:pPr>
      <w:r>
        <w:rPr>
          <w:rFonts w:hint="eastAsia"/>
          <w:sz w:val="28"/>
          <w:szCs w:val="28"/>
        </w:rPr>
        <w:t xml:space="preserve">B: </w:t>
      </w:r>
      <w:r>
        <w:rPr>
          <w:rFonts w:hint="eastAsia"/>
          <w:sz w:val="28"/>
          <w:szCs w:val="28"/>
        </w:rPr>
        <w:t>放鬆螺帽</w:t>
      </w:r>
    </w:p>
    <w:p w:rsidR="00BE2BBC" w:rsidRDefault="00BE2BBC" w:rsidP="00BE2BBC">
      <w:pPr>
        <w:spacing w:line="400" w:lineRule="exact"/>
        <w:ind w:left="915"/>
        <w:rPr>
          <w:sz w:val="28"/>
          <w:szCs w:val="28"/>
        </w:rPr>
      </w:pPr>
      <w:r>
        <w:rPr>
          <w:rFonts w:hint="eastAsia"/>
          <w:sz w:val="28"/>
          <w:szCs w:val="28"/>
        </w:rPr>
        <w:t xml:space="preserve">C: </w:t>
      </w:r>
      <w:r>
        <w:rPr>
          <w:rFonts w:hint="eastAsia"/>
          <w:sz w:val="28"/>
          <w:szCs w:val="28"/>
        </w:rPr>
        <w:t>移動</w:t>
      </w:r>
      <w:proofErr w:type="gramStart"/>
      <w:r>
        <w:rPr>
          <w:rFonts w:hint="eastAsia"/>
          <w:sz w:val="28"/>
          <w:szCs w:val="28"/>
        </w:rPr>
        <w:t>鎢</w:t>
      </w:r>
      <w:proofErr w:type="gramEnd"/>
      <w:r>
        <w:rPr>
          <w:rFonts w:hint="eastAsia"/>
          <w:sz w:val="28"/>
          <w:szCs w:val="28"/>
        </w:rPr>
        <w:t>電極，已得到想要的間距</w:t>
      </w:r>
      <w:r>
        <w:rPr>
          <w:rFonts w:hint="eastAsia"/>
          <w:sz w:val="28"/>
          <w:szCs w:val="28"/>
        </w:rPr>
        <w:t>(</w:t>
      </w:r>
      <w:r>
        <w:rPr>
          <w:rFonts w:hint="eastAsia"/>
          <w:sz w:val="28"/>
          <w:szCs w:val="28"/>
        </w:rPr>
        <w:t>標準間距大於</w:t>
      </w:r>
      <w:r>
        <w:rPr>
          <w:rFonts w:hint="eastAsia"/>
          <w:sz w:val="28"/>
          <w:szCs w:val="28"/>
        </w:rPr>
        <w:t>0.5mm</w:t>
      </w:r>
      <w:r>
        <w:rPr>
          <w:rFonts w:hint="eastAsia"/>
          <w:sz w:val="28"/>
          <w:szCs w:val="28"/>
        </w:rPr>
        <w:t>小於</w:t>
      </w:r>
      <w:r>
        <w:rPr>
          <w:rFonts w:hint="eastAsia"/>
          <w:sz w:val="28"/>
          <w:szCs w:val="28"/>
        </w:rPr>
        <w:t>0.6m</w:t>
      </w:r>
      <w:r>
        <w:rPr>
          <w:rFonts w:hint="eastAsia"/>
          <w:sz w:val="28"/>
          <w:szCs w:val="28"/>
        </w:rPr>
        <w:t>，調整時請於</w:t>
      </w:r>
      <w:r>
        <w:rPr>
          <w:rFonts w:hint="eastAsia"/>
          <w:sz w:val="28"/>
          <w:szCs w:val="28"/>
        </w:rPr>
        <w:t xml:space="preserve"> </w:t>
      </w:r>
      <w:r w:rsidRPr="00BE2BBC">
        <w:rPr>
          <w:rFonts w:ascii="Times New Roman" w:hAnsi="Times New Roman" w:cs="Times New Roman"/>
          <w:sz w:val="36"/>
          <w:szCs w:val="36"/>
        </w:rPr>
        <w:t>±</w:t>
      </w:r>
      <w:r>
        <w:rPr>
          <w:rFonts w:hint="eastAsia"/>
          <w:sz w:val="28"/>
          <w:szCs w:val="28"/>
        </w:rPr>
        <w:t xml:space="preserve"> 0.5mm</w:t>
      </w:r>
      <w:r>
        <w:rPr>
          <w:rFonts w:hint="eastAsia"/>
          <w:sz w:val="28"/>
          <w:szCs w:val="28"/>
        </w:rPr>
        <w:t>內調整</w:t>
      </w:r>
      <w:r>
        <w:rPr>
          <w:rFonts w:hint="eastAsia"/>
          <w:sz w:val="28"/>
          <w:szCs w:val="28"/>
        </w:rPr>
        <w:t>)</w:t>
      </w:r>
    </w:p>
    <w:p w:rsidR="00BE2BBC" w:rsidRDefault="00BE2BBC" w:rsidP="00CC1855">
      <w:pPr>
        <w:spacing w:line="400" w:lineRule="exact"/>
        <w:ind w:left="915"/>
        <w:rPr>
          <w:sz w:val="28"/>
          <w:szCs w:val="28"/>
        </w:rPr>
      </w:pPr>
      <w:r>
        <w:rPr>
          <w:sz w:val="28"/>
          <w:szCs w:val="28"/>
        </w:rPr>
        <w:t>D</w:t>
      </w:r>
      <w:r>
        <w:rPr>
          <w:rFonts w:hint="eastAsia"/>
          <w:sz w:val="28"/>
          <w:szCs w:val="28"/>
        </w:rPr>
        <w:t xml:space="preserve">: </w:t>
      </w:r>
      <w:r>
        <w:rPr>
          <w:rFonts w:hint="eastAsia"/>
          <w:sz w:val="28"/>
          <w:szCs w:val="28"/>
        </w:rPr>
        <w:t>鎖緊螺帽</w:t>
      </w:r>
    </w:p>
    <w:p w:rsidR="00BE2BBC" w:rsidRPr="00BE2BBC" w:rsidRDefault="00BE2BBC" w:rsidP="00BE2BBC">
      <w:pPr>
        <w:spacing w:line="400" w:lineRule="exact"/>
        <w:rPr>
          <w:b/>
          <w:sz w:val="32"/>
          <w:szCs w:val="32"/>
        </w:rPr>
      </w:pPr>
      <w:r w:rsidRPr="00BE2BBC">
        <w:rPr>
          <w:rFonts w:hint="eastAsia"/>
          <w:b/>
          <w:sz w:val="32"/>
          <w:szCs w:val="32"/>
        </w:rPr>
        <w:t>六、</w:t>
      </w:r>
      <w:r w:rsidRPr="00BE2BBC">
        <w:rPr>
          <w:rFonts w:hint="eastAsia"/>
          <w:b/>
          <w:sz w:val="32"/>
          <w:szCs w:val="32"/>
        </w:rPr>
        <w:t xml:space="preserve"> </w:t>
      </w:r>
      <w:r w:rsidRPr="00BE2BBC">
        <w:rPr>
          <w:rFonts w:hint="eastAsia"/>
          <w:b/>
          <w:sz w:val="32"/>
          <w:szCs w:val="32"/>
        </w:rPr>
        <w:t>使用者特性調整</w:t>
      </w:r>
    </w:p>
    <w:p w:rsidR="00BE2BBC" w:rsidRDefault="00BE2BBC" w:rsidP="00BE2BBC">
      <w:pPr>
        <w:spacing w:line="400" w:lineRule="exact"/>
        <w:rPr>
          <w:sz w:val="28"/>
          <w:szCs w:val="28"/>
        </w:rPr>
      </w:pPr>
      <w:r>
        <w:rPr>
          <w:rFonts w:hint="eastAsia"/>
          <w:sz w:val="28"/>
          <w:szCs w:val="28"/>
        </w:rPr>
        <w:t xml:space="preserve">    </w:t>
      </w:r>
      <w:r>
        <w:rPr>
          <w:rFonts w:hint="eastAsia"/>
          <w:sz w:val="28"/>
          <w:szCs w:val="28"/>
        </w:rPr>
        <w:t>※以下特性需技術人員指導才可調整</w:t>
      </w:r>
    </w:p>
    <w:p w:rsidR="00BE2BBC" w:rsidRPr="00EF7218" w:rsidRDefault="00BE2BBC" w:rsidP="00BE2BBC">
      <w:pPr>
        <w:spacing w:line="400" w:lineRule="exact"/>
        <w:rPr>
          <w:b/>
          <w:sz w:val="28"/>
          <w:szCs w:val="28"/>
        </w:rPr>
      </w:pPr>
      <w:r w:rsidRPr="00EF7218">
        <w:rPr>
          <w:rFonts w:hint="eastAsia"/>
          <w:b/>
          <w:sz w:val="28"/>
          <w:szCs w:val="28"/>
        </w:rPr>
        <w:t xml:space="preserve">6-1 </w:t>
      </w:r>
      <w:r w:rsidRPr="00EF7218">
        <w:rPr>
          <w:rFonts w:hint="eastAsia"/>
          <w:b/>
          <w:sz w:val="28"/>
          <w:szCs w:val="28"/>
        </w:rPr>
        <w:t>起弧特性調整</w:t>
      </w:r>
    </w:p>
    <w:p w:rsidR="00BE2BBC" w:rsidRDefault="00BE2BBC" w:rsidP="00BE2BBC">
      <w:pPr>
        <w:spacing w:line="400" w:lineRule="exact"/>
        <w:rPr>
          <w:sz w:val="28"/>
          <w:szCs w:val="28"/>
        </w:rPr>
      </w:pPr>
      <w:r>
        <w:rPr>
          <w:rFonts w:hint="eastAsia"/>
          <w:sz w:val="28"/>
          <w:szCs w:val="28"/>
        </w:rPr>
        <w:t xml:space="preserve">     </w:t>
      </w:r>
      <w:r>
        <w:rPr>
          <w:rFonts w:hint="eastAsia"/>
          <w:sz w:val="28"/>
          <w:szCs w:val="28"/>
        </w:rPr>
        <w:t>可依使用者需求調整起弧特性及強弱</w:t>
      </w:r>
    </w:p>
    <w:p w:rsidR="00BE2BBC" w:rsidRDefault="00BE2BBC" w:rsidP="00BE2BBC">
      <w:pPr>
        <w:spacing w:line="400" w:lineRule="exact"/>
        <w:rPr>
          <w:sz w:val="28"/>
          <w:szCs w:val="28"/>
        </w:rPr>
      </w:pPr>
      <w:r>
        <w:rPr>
          <w:rFonts w:hint="eastAsia"/>
          <w:sz w:val="28"/>
          <w:szCs w:val="28"/>
        </w:rPr>
        <w:t xml:space="preserve">     </w:t>
      </w:r>
      <w:r>
        <w:rPr>
          <w:rFonts w:hint="eastAsia"/>
          <w:sz w:val="28"/>
          <w:szCs w:val="28"/>
        </w:rPr>
        <w:t>調整主控制板</w:t>
      </w:r>
      <w:r>
        <w:rPr>
          <w:rFonts w:hint="eastAsia"/>
          <w:sz w:val="28"/>
          <w:szCs w:val="28"/>
        </w:rPr>
        <w:t xml:space="preserve">D062001(ASTA 200P </w:t>
      </w:r>
      <w:proofErr w:type="gramStart"/>
      <w:r>
        <w:rPr>
          <w:rFonts w:hint="eastAsia"/>
          <w:sz w:val="28"/>
          <w:szCs w:val="28"/>
        </w:rPr>
        <w:t>─</w:t>
      </w:r>
      <w:proofErr w:type="gramEnd"/>
      <w:r>
        <w:rPr>
          <w:rFonts w:hint="eastAsia"/>
          <w:sz w:val="28"/>
          <w:szCs w:val="28"/>
        </w:rPr>
        <w:t xml:space="preserve"> M2) SW1</w:t>
      </w:r>
      <w:r>
        <w:rPr>
          <w:rFonts w:hint="eastAsia"/>
          <w:sz w:val="28"/>
          <w:szCs w:val="28"/>
        </w:rPr>
        <w:t>、</w:t>
      </w:r>
      <w:r>
        <w:rPr>
          <w:rFonts w:hint="eastAsia"/>
          <w:sz w:val="28"/>
          <w:szCs w:val="28"/>
        </w:rPr>
        <w:t xml:space="preserve">SW2 </w:t>
      </w:r>
      <w:r>
        <w:rPr>
          <w:rFonts w:hint="eastAsia"/>
          <w:sz w:val="28"/>
          <w:szCs w:val="28"/>
        </w:rPr>
        <w:t>藍色開關，調整方式如下</w:t>
      </w:r>
      <w:r>
        <w:rPr>
          <w:rFonts w:hint="eastAsia"/>
          <w:sz w:val="28"/>
          <w:szCs w:val="28"/>
        </w:rPr>
        <w:t>:</w:t>
      </w:r>
    </w:p>
    <w:p w:rsidR="00CC1855" w:rsidRDefault="00CC1855" w:rsidP="00BE2BBC">
      <w:pPr>
        <w:spacing w:line="400" w:lineRule="exact"/>
        <w:rPr>
          <w:sz w:val="28"/>
          <w:szCs w:val="28"/>
        </w:rPr>
      </w:pPr>
    </w:p>
    <w:tbl>
      <w:tblPr>
        <w:tblStyle w:val="a3"/>
        <w:tblW w:w="0" w:type="auto"/>
        <w:jc w:val="center"/>
        <w:tblLook w:val="04A0" w:firstRow="1" w:lastRow="0" w:firstColumn="1" w:lastColumn="0" w:noHBand="0" w:noVBand="1"/>
      </w:tblPr>
      <w:tblGrid>
        <w:gridCol w:w="1751"/>
        <w:gridCol w:w="1751"/>
        <w:gridCol w:w="1751"/>
        <w:gridCol w:w="1752"/>
        <w:gridCol w:w="1752"/>
      </w:tblGrid>
      <w:tr w:rsidR="00CC1855" w:rsidTr="00EF7218">
        <w:trPr>
          <w:trHeight w:val="456"/>
          <w:jc w:val="center"/>
        </w:trPr>
        <w:tc>
          <w:tcPr>
            <w:tcW w:w="1751" w:type="dxa"/>
            <w:vMerge w:val="restart"/>
            <w:tcBorders>
              <w:tl2br w:val="single" w:sz="4" w:space="0" w:color="auto"/>
            </w:tcBorders>
            <w:vAlign w:val="center"/>
          </w:tcPr>
          <w:p w:rsidR="00CC1855" w:rsidRDefault="00CC1855" w:rsidP="00EF7218">
            <w:pPr>
              <w:spacing w:line="400" w:lineRule="exact"/>
              <w:jc w:val="center"/>
              <w:rPr>
                <w:sz w:val="28"/>
                <w:szCs w:val="28"/>
              </w:rPr>
            </w:pPr>
          </w:p>
        </w:tc>
        <w:tc>
          <w:tcPr>
            <w:tcW w:w="3502" w:type="dxa"/>
            <w:gridSpan w:val="2"/>
            <w:vAlign w:val="center"/>
          </w:tcPr>
          <w:p w:rsidR="00CC1855" w:rsidRDefault="00CC1855" w:rsidP="00EF7218">
            <w:pPr>
              <w:spacing w:line="400" w:lineRule="exact"/>
              <w:jc w:val="center"/>
              <w:rPr>
                <w:sz w:val="28"/>
                <w:szCs w:val="28"/>
              </w:rPr>
            </w:pPr>
            <w:r>
              <w:rPr>
                <w:rFonts w:hint="eastAsia"/>
                <w:sz w:val="28"/>
                <w:szCs w:val="28"/>
              </w:rPr>
              <w:t>SW1</w:t>
            </w:r>
          </w:p>
        </w:tc>
        <w:tc>
          <w:tcPr>
            <w:tcW w:w="3504" w:type="dxa"/>
            <w:gridSpan w:val="2"/>
            <w:vAlign w:val="center"/>
          </w:tcPr>
          <w:p w:rsidR="00CC1855" w:rsidRDefault="00CC1855" w:rsidP="00EF7218">
            <w:pPr>
              <w:spacing w:line="400" w:lineRule="exact"/>
              <w:jc w:val="center"/>
              <w:rPr>
                <w:sz w:val="28"/>
                <w:szCs w:val="28"/>
              </w:rPr>
            </w:pPr>
            <w:r>
              <w:rPr>
                <w:rFonts w:hint="eastAsia"/>
                <w:sz w:val="28"/>
                <w:szCs w:val="28"/>
              </w:rPr>
              <w:t>SW2</w:t>
            </w:r>
          </w:p>
        </w:tc>
      </w:tr>
      <w:tr w:rsidR="00CC1855" w:rsidTr="00EF7218">
        <w:trPr>
          <w:trHeight w:val="420"/>
          <w:jc w:val="center"/>
        </w:trPr>
        <w:tc>
          <w:tcPr>
            <w:tcW w:w="1751" w:type="dxa"/>
            <w:vMerge/>
            <w:tcBorders>
              <w:tl2br w:val="single" w:sz="4" w:space="0" w:color="auto"/>
            </w:tcBorders>
            <w:vAlign w:val="center"/>
          </w:tcPr>
          <w:p w:rsidR="00CC1855" w:rsidRDefault="00CC1855" w:rsidP="00EF7218">
            <w:pPr>
              <w:spacing w:line="400" w:lineRule="exact"/>
              <w:jc w:val="center"/>
              <w:rPr>
                <w:sz w:val="28"/>
                <w:szCs w:val="28"/>
              </w:rPr>
            </w:pPr>
          </w:p>
        </w:tc>
        <w:tc>
          <w:tcPr>
            <w:tcW w:w="1751" w:type="dxa"/>
            <w:vAlign w:val="center"/>
          </w:tcPr>
          <w:p w:rsidR="00CC1855" w:rsidRDefault="00CC1855" w:rsidP="00EF7218">
            <w:pPr>
              <w:spacing w:line="400" w:lineRule="exact"/>
              <w:jc w:val="center"/>
              <w:rPr>
                <w:sz w:val="28"/>
                <w:szCs w:val="28"/>
              </w:rPr>
            </w:pPr>
            <w:r>
              <w:rPr>
                <w:rFonts w:hint="eastAsia"/>
                <w:sz w:val="28"/>
                <w:szCs w:val="28"/>
              </w:rPr>
              <w:t>1</w:t>
            </w:r>
          </w:p>
        </w:tc>
        <w:tc>
          <w:tcPr>
            <w:tcW w:w="1751" w:type="dxa"/>
            <w:vAlign w:val="center"/>
          </w:tcPr>
          <w:p w:rsidR="00CC1855" w:rsidRDefault="00CC1855" w:rsidP="00EF7218">
            <w:pPr>
              <w:spacing w:line="400" w:lineRule="exact"/>
              <w:jc w:val="center"/>
              <w:rPr>
                <w:sz w:val="28"/>
                <w:szCs w:val="28"/>
              </w:rPr>
            </w:pPr>
            <w:r>
              <w:rPr>
                <w:rFonts w:hint="eastAsia"/>
                <w:sz w:val="28"/>
                <w:szCs w:val="28"/>
              </w:rPr>
              <w:t>2</w:t>
            </w:r>
          </w:p>
        </w:tc>
        <w:tc>
          <w:tcPr>
            <w:tcW w:w="1752" w:type="dxa"/>
            <w:vAlign w:val="center"/>
          </w:tcPr>
          <w:p w:rsidR="00CC1855" w:rsidRDefault="00CC1855" w:rsidP="00EF7218">
            <w:pPr>
              <w:spacing w:line="400" w:lineRule="exact"/>
              <w:jc w:val="center"/>
              <w:rPr>
                <w:sz w:val="28"/>
                <w:szCs w:val="28"/>
              </w:rPr>
            </w:pPr>
            <w:r>
              <w:rPr>
                <w:rFonts w:hint="eastAsia"/>
                <w:sz w:val="28"/>
                <w:szCs w:val="28"/>
              </w:rPr>
              <w:t>1</w:t>
            </w:r>
          </w:p>
        </w:tc>
        <w:tc>
          <w:tcPr>
            <w:tcW w:w="1752" w:type="dxa"/>
            <w:vAlign w:val="center"/>
          </w:tcPr>
          <w:p w:rsidR="00CC1855" w:rsidRDefault="00CC1855" w:rsidP="00EF7218">
            <w:pPr>
              <w:spacing w:line="400" w:lineRule="exact"/>
              <w:jc w:val="center"/>
              <w:rPr>
                <w:sz w:val="28"/>
                <w:szCs w:val="28"/>
              </w:rPr>
            </w:pPr>
            <w:r>
              <w:rPr>
                <w:rFonts w:hint="eastAsia"/>
                <w:sz w:val="28"/>
                <w:szCs w:val="28"/>
              </w:rPr>
              <w:t>2</w:t>
            </w:r>
          </w:p>
        </w:tc>
      </w:tr>
      <w:tr w:rsidR="00BE2BBC" w:rsidTr="00EF7218">
        <w:trPr>
          <w:trHeight w:val="430"/>
          <w:jc w:val="center"/>
        </w:trPr>
        <w:tc>
          <w:tcPr>
            <w:tcW w:w="1751" w:type="dxa"/>
            <w:vAlign w:val="center"/>
          </w:tcPr>
          <w:p w:rsidR="00BE2BBC" w:rsidRDefault="00BE2BBC" w:rsidP="00EF7218">
            <w:pPr>
              <w:spacing w:line="400" w:lineRule="exact"/>
              <w:jc w:val="center"/>
              <w:rPr>
                <w:sz w:val="28"/>
                <w:szCs w:val="28"/>
              </w:rPr>
            </w:pPr>
            <w:r>
              <w:rPr>
                <w:rFonts w:hint="eastAsia"/>
                <w:sz w:val="28"/>
                <w:szCs w:val="28"/>
              </w:rPr>
              <w:t>超硬弧</w:t>
            </w:r>
          </w:p>
        </w:tc>
        <w:tc>
          <w:tcPr>
            <w:tcW w:w="1751" w:type="dxa"/>
            <w:vAlign w:val="center"/>
          </w:tcPr>
          <w:p w:rsidR="00BE2BBC" w:rsidRDefault="00BE2BBC" w:rsidP="00EF7218">
            <w:pPr>
              <w:spacing w:line="400" w:lineRule="exact"/>
              <w:jc w:val="center"/>
              <w:rPr>
                <w:sz w:val="28"/>
                <w:szCs w:val="28"/>
              </w:rPr>
            </w:pPr>
            <w:r>
              <w:rPr>
                <w:rFonts w:hint="eastAsia"/>
                <w:sz w:val="28"/>
                <w:szCs w:val="28"/>
              </w:rPr>
              <w:t>OFF</w:t>
            </w:r>
          </w:p>
        </w:tc>
        <w:tc>
          <w:tcPr>
            <w:tcW w:w="1751" w:type="dxa"/>
            <w:vAlign w:val="center"/>
          </w:tcPr>
          <w:p w:rsidR="00BE2BBC" w:rsidRDefault="00BE2BBC"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ON</w:t>
            </w:r>
          </w:p>
        </w:tc>
        <w:tc>
          <w:tcPr>
            <w:tcW w:w="1752" w:type="dxa"/>
            <w:vAlign w:val="center"/>
          </w:tcPr>
          <w:p w:rsidR="00BE2BBC" w:rsidRDefault="00CC1855" w:rsidP="00EF7218">
            <w:pPr>
              <w:spacing w:line="400" w:lineRule="exact"/>
              <w:jc w:val="center"/>
              <w:rPr>
                <w:sz w:val="28"/>
                <w:szCs w:val="28"/>
              </w:rPr>
            </w:pPr>
            <w:r>
              <w:rPr>
                <w:rFonts w:hint="eastAsia"/>
                <w:sz w:val="28"/>
                <w:szCs w:val="28"/>
              </w:rPr>
              <w:t>ON</w:t>
            </w:r>
          </w:p>
        </w:tc>
      </w:tr>
      <w:tr w:rsidR="00BE2BBC" w:rsidTr="00EF7218">
        <w:trPr>
          <w:trHeight w:val="394"/>
          <w:jc w:val="center"/>
        </w:trPr>
        <w:tc>
          <w:tcPr>
            <w:tcW w:w="1751" w:type="dxa"/>
            <w:vAlign w:val="center"/>
          </w:tcPr>
          <w:p w:rsidR="00BE2BBC" w:rsidRDefault="00BE2BBC" w:rsidP="00EF7218">
            <w:pPr>
              <w:spacing w:line="400" w:lineRule="exact"/>
              <w:jc w:val="center"/>
              <w:rPr>
                <w:sz w:val="28"/>
                <w:szCs w:val="28"/>
              </w:rPr>
            </w:pPr>
            <w:r>
              <w:rPr>
                <w:rFonts w:hint="eastAsia"/>
                <w:sz w:val="28"/>
                <w:szCs w:val="28"/>
              </w:rPr>
              <w:t>硬弧</w:t>
            </w:r>
          </w:p>
        </w:tc>
        <w:tc>
          <w:tcPr>
            <w:tcW w:w="1751" w:type="dxa"/>
            <w:vAlign w:val="center"/>
          </w:tcPr>
          <w:p w:rsidR="00BE2BBC" w:rsidRDefault="00BE2BBC" w:rsidP="00EF7218">
            <w:pPr>
              <w:spacing w:line="400" w:lineRule="exact"/>
              <w:jc w:val="center"/>
              <w:rPr>
                <w:sz w:val="28"/>
                <w:szCs w:val="28"/>
              </w:rPr>
            </w:pPr>
            <w:r>
              <w:rPr>
                <w:rFonts w:hint="eastAsia"/>
                <w:sz w:val="28"/>
                <w:szCs w:val="28"/>
              </w:rPr>
              <w:t>ON</w:t>
            </w:r>
          </w:p>
        </w:tc>
        <w:tc>
          <w:tcPr>
            <w:tcW w:w="1751" w:type="dxa"/>
            <w:vAlign w:val="center"/>
          </w:tcPr>
          <w:p w:rsidR="00BE2BBC" w:rsidRDefault="00BE2BBC"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ON</w:t>
            </w:r>
          </w:p>
        </w:tc>
        <w:tc>
          <w:tcPr>
            <w:tcW w:w="1752" w:type="dxa"/>
            <w:vAlign w:val="center"/>
          </w:tcPr>
          <w:p w:rsidR="00BE2BBC" w:rsidRDefault="00CC1855" w:rsidP="00EF7218">
            <w:pPr>
              <w:spacing w:line="400" w:lineRule="exact"/>
              <w:jc w:val="center"/>
              <w:rPr>
                <w:sz w:val="28"/>
                <w:szCs w:val="28"/>
              </w:rPr>
            </w:pPr>
            <w:r>
              <w:rPr>
                <w:rFonts w:hint="eastAsia"/>
                <w:sz w:val="28"/>
                <w:szCs w:val="28"/>
              </w:rPr>
              <w:t>ON</w:t>
            </w:r>
          </w:p>
        </w:tc>
      </w:tr>
      <w:tr w:rsidR="00BE2BBC" w:rsidTr="00EF7218">
        <w:trPr>
          <w:trHeight w:val="413"/>
          <w:jc w:val="center"/>
        </w:trPr>
        <w:tc>
          <w:tcPr>
            <w:tcW w:w="1751" w:type="dxa"/>
            <w:vAlign w:val="center"/>
          </w:tcPr>
          <w:p w:rsidR="00BE2BBC" w:rsidRDefault="00BE2BBC" w:rsidP="00EF7218">
            <w:pPr>
              <w:spacing w:line="400" w:lineRule="exact"/>
              <w:jc w:val="center"/>
              <w:rPr>
                <w:sz w:val="28"/>
                <w:szCs w:val="28"/>
              </w:rPr>
            </w:pPr>
            <w:r>
              <w:rPr>
                <w:rFonts w:hint="eastAsia"/>
                <w:sz w:val="28"/>
                <w:szCs w:val="28"/>
              </w:rPr>
              <w:t>中硬弧</w:t>
            </w:r>
          </w:p>
        </w:tc>
        <w:tc>
          <w:tcPr>
            <w:tcW w:w="1751" w:type="dxa"/>
            <w:vAlign w:val="center"/>
          </w:tcPr>
          <w:p w:rsidR="00BE2BBC" w:rsidRDefault="00BE2BBC" w:rsidP="00EF7218">
            <w:pPr>
              <w:spacing w:line="400" w:lineRule="exact"/>
              <w:jc w:val="center"/>
              <w:rPr>
                <w:sz w:val="28"/>
                <w:szCs w:val="28"/>
              </w:rPr>
            </w:pPr>
            <w:r>
              <w:rPr>
                <w:rFonts w:hint="eastAsia"/>
                <w:sz w:val="28"/>
                <w:szCs w:val="28"/>
              </w:rPr>
              <w:t>OFF</w:t>
            </w:r>
          </w:p>
        </w:tc>
        <w:tc>
          <w:tcPr>
            <w:tcW w:w="1751" w:type="dxa"/>
            <w:vAlign w:val="center"/>
          </w:tcPr>
          <w:p w:rsidR="00BE2BBC" w:rsidRDefault="00BE2BBC"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ON</w:t>
            </w:r>
          </w:p>
        </w:tc>
      </w:tr>
      <w:tr w:rsidR="00BE2BBC" w:rsidTr="00EF7218">
        <w:trPr>
          <w:trHeight w:val="434"/>
          <w:jc w:val="center"/>
        </w:trPr>
        <w:tc>
          <w:tcPr>
            <w:tcW w:w="1751" w:type="dxa"/>
            <w:vAlign w:val="center"/>
          </w:tcPr>
          <w:p w:rsidR="00BE2BBC" w:rsidRDefault="00BE2BBC" w:rsidP="00EF7218">
            <w:pPr>
              <w:spacing w:line="400" w:lineRule="exact"/>
              <w:jc w:val="center"/>
              <w:rPr>
                <w:sz w:val="28"/>
                <w:szCs w:val="28"/>
              </w:rPr>
            </w:pPr>
            <w:r>
              <w:rPr>
                <w:rFonts w:hint="eastAsia"/>
                <w:sz w:val="28"/>
                <w:szCs w:val="28"/>
              </w:rPr>
              <w:t>軟弧</w:t>
            </w:r>
          </w:p>
        </w:tc>
        <w:tc>
          <w:tcPr>
            <w:tcW w:w="1751" w:type="dxa"/>
            <w:vAlign w:val="center"/>
          </w:tcPr>
          <w:p w:rsidR="00BE2BBC" w:rsidRDefault="00BE2BBC" w:rsidP="00EF7218">
            <w:pPr>
              <w:spacing w:line="400" w:lineRule="exact"/>
              <w:jc w:val="center"/>
              <w:rPr>
                <w:sz w:val="28"/>
                <w:szCs w:val="28"/>
              </w:rPr>
            </w:pPr>
            <w:r>
              <w:rPr>
                <w:rFonts w:hint="eastAsia"/>
                <w:sz w:val="28"/>
                <w:szCs w:val="28"/>
              </w:rPr>
              <w:t>ON</w:t>
            </w:r>
          </w:p>
        </w:tc>
        <w:tc>
          <w:tcPr>
            <w:tcW w:w="1751" w:type="dxa"/>
            <w:vAlign w:val="center"/>
          </w:tcPr>
          <w:p w:rsidR="00BE2BBC" w:rsidRDefault="00BE2BBC" w:rsidP="00EF7218">
            <w:pPr>
              <w:spacing w:line="400" w:lineRule="exact"/>
              <w:jc w:val="center"/>
              <w:rPr>
                <w:sz w:val="28"/>
                <w:szCs w:val="28"/>
              </w:rPr>
            </w:pPr>
            <w:r>
              <w:rPr>
                <w:rFonts w:hint="eastAsia"/>
                <w:sz w:val="28"/>
                <w:szCs w:val="28"/>
              </w:rPr>
              <w:t>ON</w:t>
            </w:r>
          </w:p>
        </w:tc>
        <w:tc>
          <w:tcPr>
            <w:tcW w:w="1752" w:type="dxa"/>
            <w:vAlign w:val="center"/>
          </w:tcPr>
          <w:p w:rsidR="00BE2BBC" w:rsidRDefault="00CC1855"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OFF</w:t>
            </w:r>
          </w:p>
        </w:tc>
      </w:tr>
      <w:tr w:rsidR="00BE2BBC" w:rsidTr="00EF7218">
        <w:trPr>
          <w:trHeight w:val="412"/>
          <w:jc w:val="center"/>
        </w:trPr>
        <w:tc>
          <w:tcPr>
            <w:tcW w:w="1751" w:type="dxa"/>
            <w:vAlign w:val="center"/>
          </w:tcPr>
          <w:p w:rsidR="00BE2BBC" w:rsidRDefault="00BE2BBC" w:rsidP="00EF7218">
            <w:pPr>
              <w:spacing w:line="400" w:lineRule="exact"/>
              <w:jc w:val="center"/>
              <w:rPr>
                <w:sz w:val="28"/>
                <w:szCs w:val="28"/>
              </w:rPr>
            </w:pPr>
            <w:proofErr w:type="gramStart"/>
            <w:r>
              <w:rPr>
                <w:rFonts w:hint="eastAsia"/>
                <w:sz w:val="28"/>
                <w:szCs w:val="28"/>
              </w:rPr>
              <w:t>超軟弧</w:t>
            </w:r>
            <w:proofErr w:type="gramEnd"/>
          </w:p>
        </w:tc>
        <w:tc>
          <w:tcPr>
            <w:tcW w:w="1751" w:type="dxa"/>
            <w:vAlign w:val="center"/>
          </w:tcPr>
          <w:p w:rsidR="00BE2BBC" w:rsidRDefault="00BE2BBC" w:rsidP="00EF7218">
            <w:pPr>
              <w:spacing w:line="400" w:lineRule="exact"/>
              <w:jc w:val="center"/>
              <w:rPr>
                <w:sz w:val="28"/>
                <w:szCs w:val="28"/>
              </w:rPr>
            </w:pPr>
            <w:r>
              <w:rPr>
                <w:rFonts w:hint="eastAsia"/>
                <w:sz w:val="28"/>
                <w:szCs w:val="28"/>
              </w:rPr>
              <w:t>ON</w:t>
            </w:r>
          </w:p>
        </w:tc>
        <w:tc>
          <w:tcPr>
            <w:tcW w:w="1751" w:type="dxa"/>
            <w:vAlign w:val="center"/>
          </w:tcPr>
          <w:p w:rsidR="00BE2BBC" w:rsidRDefault="00BE2BBC"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OFF</w:t>
            </w:r>
          </w:p>
        </w:tc>
        <w:tc>
          <w:tcPr>
            <w:tcW w:w="1752" w:type="dxa"/>
            <w:vAlign w:val="center"/>
          </w:tcPr>
          <w:p w:rsidR="00BE2BBC" w:rsidRDefault="00CC1855" w:rsidP="00EF7218">
            <w:pPr>
              <w:spacing w:line="400" w:lineRule="exact"/>
              <w:jc w:val="center"/>
              <w:rPr>
                <w:sz w:val="28"/>
                <w:szCs w:val="28"/>
              </w:rPr>
            </w:pPr>
            <w:r>
              <w:rPr>
                <w:rFonts w:hint="eastAsia"/>
                <w:sz w:val="28"/>
                <w:szCs w:val="28"/>
              </w:rPr>
              <w:t>OFF</w:t>
            </w:r>
          </w:p>
        </w:tc>
      </w:tr>
    </w:tbl>
    <w:p w:rsidR="00BE2BBC" w:rsidRPr="00EF7218" w:rsidRDefault="00CC1855" w:rsidP="00EF7218">
      <w:pPr>
        <w:spacing w:line="460" w:lineRule="exact"/>
        <w:rPr>
          <w:b/>
          <w:sz w:val="28"/>
          <w:szCs w:val="28"/>
        </w:rPr>
      </w:pPr>
      <w:r w:rsidRPr="00EF7218">
        <w:rPr>
          <w:rFonts w:hint="eastAsia"/>
          <w:b/>
          <w:sz w:val="28"/>
          <w:szCs w:val="28"/>
        </w:rPr>
        <w:t xml:space="preserve">6-2  </w:t>
      </w:r>
      <w:proofErr w:type="gramStart"/>
      <w:r w:rsidRPr="00EF7218">
        <w:rPr>
          <w:rFonts w:hint="eastAsia"/>
          <w:b/>
          <w:sz w:val="28"/>
          <w:szCs w:val="28"/>
        </w:rPr>
        <w:t>氣體前吹時間</w:t>
      </w:r>
      <w:proofErr w:type="gramEnd"/>
      <w:r w:rsidRPr="00EF7218">
        <w:rPr>
          <w:rFonts w:hint="eastAsia"/>
          <w:b/>
          <w:sz w:val="28"/>
          <w:szCs w:val="28"/>
        </w:rPr>
        <w:t>調整</w:t>
      </w:r>
    </w:p>
    <w:p w:rsidR="00CC1855" w:rsidRDefault="00CC1855" w:rsidP="00EF7218">
      <w:pPr>
        <w:spacing w:line="460" w:lineRule="exact"/>
        <w:rPr>
          <w:sz w:val="28"/>
          <w:szCs w:val="28"/>
        </w:rPr>
      </w:pPr>
      <w:r>
        <w:rPr>
          <w:rFonts w:hint="eastAsia"/>
          <w:sz w:val="28"/>
          <w:szCs w:val="28"/>
        </w:rPr>
        <w:t>調整主控制板</w:t>
      </w:r>
      <w:r>
        <w:rPr>
          <w:rFonts w:hint="eastAsia"/>
          <w:sz w:val="28"/>
          <w:szCs w:val="28"/>
        </w:rPr>
        <w:t>D062001(ASIA 200P-M2)</w:t>
      </w:r>
      <w:r>
        <w:rPr>
          <w:rFonts w:hint="eastAsia"/>
          <w:sz w:val="28"/>
          <w:szCs w:val="28"/>
        </w:rPr>
        <w:t>藍色可變電阻</w:t>
      </w:r>
      <w:r>
        <w:rPr>
          <w:rFonts w:hint="eastAsia"/>
          <w:sz w:val="28"/>
          <w:szCs w:val="28"/>
        </w:rPr>
        <w:t>SVR2</w:t>
      </w:r>
      <w:r>
        <w:rPr>
          <w:rFonts w:hint="eastAsia"/>
          <w:sz w:val="28"/>
          <w:szCs w:val="28"/>
        </w:rPr>
        <w:t>。</w:t>
      </w:r>
    </w:p>
    <w:p w:rsidR="00CC1855" w:rsidRPr="00EF7218" w:rsidRDefault="00CC1855" w:rsidP="00EF7218">
      <w:pPr>
        <w:spacing w:line="460" w:lineRule="exact"/>
        <w:rPr>
          <w:b/>
          <w:sz w:val="28"/>
          <w:szCs w:val="28"/>
        </w:rPr>
      </w:pPr>
      <w:r w:rsidRPr="00EF7218">
        <w:rPr>
          <w:rFonts w:hint="eastAsia"/>
          <w:b/>
          <w:sz w:val="28"/>
          <w:szCs w:val="28"/>
        </w:rPr>
        <w:t xml:space="preserve">6-3  </w:t>
      </w:r>
      <w:r w:rsidRPr="00EF7218">
        <w:rPr>
          <w:rFonts w:hint="eastAsia"/>
          <w:b/>
          <w:sz w:val="28"/>
          <w:szCs w:val="28"/>
        </w:rPr>
        <w:t>氣體</w:t>
      </w:r>
      <w:proofErr w:type="gramStart"/>
      <w:r w:rsidRPr="00EF7218">
        <w:rPr>
          <w:rFonts w:hint="eastAsia"/>
          <w:b/>
          <w:sz w:val="28"/>
          <w:szCs w:val="28"/>
        </w:rPr>
        <w:t>後吹最</w:t>
      </w:r>
      <w:proofErr w:type="gramEnd"/>
      <w:r w:rsidRPr="00EF7218">
        <w:rPr>
          <w:rFonts w:hint="eastAsia"/>
          <w:b/>
          <w:sz w:val="28"/>
          <w:szCs w:val="28"/>
        </w:rPr>
        <w:t>短時間調整</w:t>
      </w:r>
    </w:p>
    <w:p w:rsidR="00CC1855" w:rsidRDefault="00CC1855" w:rsidP="00EF7218">
      <w:pPr>
        <w:spacing w:line="460" w:lineRule="exact"/>
        <w:rPr>
          <w:sz w:val="28"/>
          <w:szCs w:val="28"/>
        </w:rPr>
      </w:pPr>
      <w:r>
        <w:rPr>
          <w:rFonts w:hint="eastAsia"/>
          <w:sz w:val="28"/>
          <w:szCs w:val="28"/>
        </w:rPr>
        <w:t>調整主控制板</w:t>
      </w:r>
      <w:r>
        <w:rPr>
          <w:rFonts w:hint="eastAsia"/>
          <w:sz w:val="28"/>
          <w:szCs w:val="28"/>
        </w:rPr>
        <w:t>D062001(ASIA 200P-M2</w:t>
      </w:r>
      <w:r w:rsidR="00EF7218">
        <w:rPr>
          <w:rFonts w:hint="eastAsia"/>
          <w:sz w:val="28"/>
          <w:szCs w:val="28"/>
        </w:rPr>
        <w:t>)</w:t>
      </w:r>
      <w:r w:rsidR="00EF7218">
        <w:rPr>
          <w:rFonts w:hint="eastAsia"/>
          <w:sz w:val="28"/>
          <w:szCs w:val="28"/>
        </w:rPr>
        <w:t>藍色可變電阻</w:t>
      </w:r>
      <w:r w:rsidR="00EF7218">
        <w:rPr>
          <w:rFonts w:hint="eastAsia"/>
          <w:sz w:val="28"/>
          <w:szCs w:val="28"/>
        </w:rPr>
        <w:t xml:space="preserve"> SVR10</w:t>
      </w:r>
      <w:r w:rsidR="00EF7218">
        <w:rPr>
          <w:rFonts w:hint="eastAsia"/>
          <w:sz w:val="28"/>
          <w:szCs w:val="28"/>
        </w:rPr>
        <w:t>。</w:t>
      </w:r>
    </w:p>
    <w:p w:rsidR="00CC1855" w:rsidRPr="00EF7218" w:rsidRDefault="00CC1855" w:rsidP="00EF7218">
      <w:pPr>
        <w:spacing w:line="460" w:lineRule="exact"/>
        <w:rPr>
          <w:b/>
          <w:sz w:val="28"/>
          <w:szCs w:val="28"/>
        </w:rPr>
      </w:pPr>
      <w:r w:rsidRPr="00EF7218">
        <w:rPr>
          <w:rFonts w:hint="eastAsia"/>
          <w:b/>
          <w:sz w:val="28"/>
          <w:szCs w:val="28"/>
        </w:rPr>
        <w:t xml:space="preserve">6-4  </w:t>
      </w:r>
      <w:r w:rsidRPr="00EF7218">
        <w:rPr>
          <w:rFonts w:hint="eastAsia"/>
          <w:b/>
          <w:sz w:val="28"/>
          <w:szCs w:val="28"/>
        </w:rPr>
        <w:t>點焊針孔改善調整</w:t>
      </w:r>
    </w:p>
    <w:p w:rsidR="00CC1855" w:rsidRPr="00BE2BBC" w:rsidRDefault="00EF7218" w:rsidP="00EF7218">
      <w:pPr>
        <w:spacing w:line="460" w:lineRule="exact"/>
        <w:rPr>
          <w:sz w:val="28"/>
          <w:szCs w:val="28"/>
        </w:rPr>
      </w:pPr>
      <w:r>
        <w:rPr>
          <w:rFonts w:hint="eastAsia"/>
          <w:sz w:val="28"/>
          <w:szCs w:val="28"/>
        </w:rPr>
        <w:t>調整主控制板</w:t>
      </w:r>
      <w:r>
        <w:rPr>
          <w:rFonts w:hint="eastAsia"/>
          <w:sz w:val="28"/>
          <w:szCs w:val="28"/>
        </w:rPr>
        <w:t>D062001(ASIA 200P-M2)</w:t>
      </w:r>
      <w:r>
        <w:rPr>
          <w:rFonts w:hint="eastAsia"/>
          <w:sz w:val="28"/>
          <w:szCs w:val="28"/>
        </w:rPr>
        <w:t>藍色可變電阻</w:t>
      </w:r>
      <w:r>
        <w:rPr>
          <w:rFonts w:hint="eastAsia"/>
          <w:sz w:val="28"/>
          <w:szCs w:val="28"/>
        </w:rPr>
        <w:t>SVR9</w:t>
      </w:r>
      <w:r>
        <w:rPr>
          <w:rFonts w:hint="eastAsia"/>
          <w:sz w:val="28"/>
          <w:szCs w:val="28"/>
        </w:rPr>
        <w:t>。</w:t>
      </w:r>
    </w:p>
    <w:p w:rsidR="005A3A83" w:rsidRDefault="005A3A83" w:rsidP="00BE2BBC">
      <w:pPr>
        <w:widowControl/>
        <w:spacing w:line="400" w:lineRule="exact"/>
      </w:pPr>
      <w:r>
        <w:br w:type="page"/>
      </w:r>
    </w:p>
    <w:p w:rsidR="005A3A83" w:rsidRDefault="005A3A83"/>
    <w:p w:rsidR="00CF52C4" w:rsidRDefault="00CF52C4">
      <w:pPr>
        <w:widowControl/>
        <w:rPr>
          <w:b/>
          <w:sz w:val="28"/>
          <w:szCs w:val="28"/>
        </w:rPr>
      </w:pPr>
      <w:r w:rsidRPr="00CF52C4">
        <w:rPr>
          <w:rFonts w:hint="eastAsia"/>
          <w:b/>
          <w:sz w:val="28"/>
          <w:szCs w:val="28"/>
        </w:rPr>
        <w:t xml:space="preserve">6-5 </w:t>
      </w:r>
      <w:r w:rsidRPr="00CF52C4">
        <w:rPr>
          <w:rFonts w:hint="eastAsia"/>
          <w:b/>
          <w:sz w:val="28"/>
          <w:szCs w:val="28"/>
        </w:rPr>
        <w:t>脈波頻率調整</w:t>
      </w:r>
    </w:p>
    <w:p w:rsidR="002A5E12" w:rsidRPr="002A5E12" w:rsidRDefault="00CF52C4" w:rsidP="002A5E12">
      <w:pPr>
        <w:widowControl/>
        <w:spacing w:line="400" w:lineRule="exact"/>
        <w:rPr>
          <w:sz w:val="28"/>
          <w:szCs w:val="28"/>
        </w:rPr>
      </w:pPr>
      <w:r>
        <w:rPr>
          <w:rFonts w:hint="eastAsia"/>
          <w:b/>
          <w:sz w:val="28"/>
          <w:szCs w:val="28"/>
        </w:rPr>
        <w:t xml:space="preserve">  </w:t>
      </w:r>
      <w:r w:rsidRPr="002A5E12">
        <w:rPr>
          <w:rFonts w:hint="eastAsia"/>
          <w:sz w:val="28"/>
          <w:szCs w:val="28"/>
        </w:rPr>
        <w:t>調整主</w:t>
      </w:r>
      <w:proofErr w:type="gramStart"/>
      <w:r w:rsidRPr="002A5E12">
        <w:rPr>
          <w:rFonts w:hint="eastAsia"/>
          <w:sz w:val="28"/>
          <w:szCs w:val="28"/>
        </w:rPr>
        <w:t>控製板</w:t>
      </w:r>
      <w:proofErr w:type="gramEnd"/>
      <w:r w:rsidRPr="002A5E12">
        <w:rPr>
          <w:rFonts w:hint="eastAsia"/>
          <w:sz w:val="28"/>
          <w:szCs w:val="28"/>
        </w:rPr>
        <w:t xml:space="preserve"> D062001(ASIA 200P</w:t>
      </w:r>
      <w:r w:rsidR="002A5E12" w:rsidRPr="002A5E12">
        <w:rPr>
          <w:rFonts w:hint="eastAsia"/>
          <w:sz w:val="28"/>
          <w:szCs w:val="28"/>
        </w:rPr>
        <w:t>-M2)</w:t>
      </w:r>
      <w:r w:rsidR="002A5E12" w:rsidRPr="002A5E12">
        <w:rPr>
          <w:rFonts w:hint="eastAsia"/>
          <w:sz w:val="28"/>
          <w:szCs w:val="28"/>
        </w:rPr>
        <w:t>藍色可變電阻</w:t>
      </w:r>
      <w:r w:rsidR="002A5E12" w:rsidRPr="002A5E12">
        <w:rPr>
          <w:rFonts w:hint="eastAsia"/>
          <w:sz w:val="28"/>
          <w:szCs w:val="28"/>
        </w:rPr>
        <w:t>SVR5</w:t>
      </w:r>
      <w:r w:rsidR="002A5E12" w:rsidRPr="002A5E12">
        <w:rPr>
          <w:rFonts w:hint="eastAsia"/>
          <w:sz w:val="28"/>
          <w:szCs w:val="28"/>
        </w:rPr>
        <w:t>。可調整頻率為</w:t>
      </w:r>
      <w:r w:rsidR="002A5E12" w:rsidRPr="002A5E12">
        <w:rPr>
          <w:rFonts w:hint="eastAsia"/>
          <w:sz w:val="28"/>
          <w:szCs w:val="28"/>
        </w:rPr>
        <w:t xml:space="preserve">HI:     </w:t>
      </w:r>
    </w:p>
    <w:p w:rsidR="002A5E12" w:rsidRDefault="002A5E12" w:rsidP="002A5E12">
      <w:pPr>
        <w:widowControl/>
        <w:spacing w:line="400" w:lineRule="exact"/>
        <w:rPr>
          <w:sz w:val="28"/>
          <w:szCs w:val="28"/>
        </w:rPr>
      </w:pPr>
      <w:r w:rsidRPr="002A5E12">
        <w:rPr>
          <w:rFonts w:hint="eastAsia"/>
          <w:sz w:val="28"/>
          <w:szCs w:val="28"/>
        </w:rPr>
        <w:t xml:space="preserve">  0.5~3Hz</w:t>
      </w:r>
      <w:r w:rsidRPr="002A5E12">
        <w:rPr>
          <w:rFonts w:hint="eastAsia"/>
          <w:sz w:val="28"/>
          <w:szCs w:val="28"/>
        </w:rPr>
        <w:t>，</w:t>
      </w:r>
      <w:r w:rsidRPr="002A5E12">
        <w:rPr>
          <w:rFonts w:hint="eastAsia"/>
          <w:sz w:val="28"/>
          <w:szCs w:val="28"/>
        </w:rPr>
        <w:t>LOW:5~30Hz</w:t>
      </w:r>
      <w:r w:rsidRPr="002A5E12">
        <w:rPr>
          <w:rFonts w:hint="eastAsia"/>
          <w:sz w:val="28"/>
          <w:szCs w:val="28"/>
        </w:rPr>
        <w:t>，此調整為單一調整即</w:t>
      </w:r>
      <w:r w:rsidRPr="002A5E12">
        <w:rPr>
          <w:rFonts w:hint="eastAsia"/>
          <w:sz w:val="28"/>
          <w:szCs w:val="28"/>
        </w:rPr>
        <w:t>HI</w:t>
      </w:r>
      <w:r w:rsidRPr="002A5E12">
        <w:rPr>
          <w:rFonts w:hint="eastAsia"/>
          <w:sz w:val="28"/>
          <w:szCs w:val="28"/>
        </w:rPr>
        <w:t>、</w:t>
      </w:r>
      <w:r w:rsidRPr="002A5E12">
        <w:rPr>
          <w:rFonts w:hint="eastAsia"/>
          <w:sz w:val="28"/>
          <w:szCs w:val="28"/>
        </w:rPr>
        <w:t>LOW</w:t>
      </w:r>
      <w:r w:rsidRPr="002A5E12">
        <w:rPr>
          <w:rFonts w:hint="eastAsia"/>
          <w:sz w:val="28"/>
          <w:szCs w:val="28"/>
        </w:rPr>
        <w:t>為同步調整兩者差為</w:t>
      </w:r>
      <w:r w:rsidRPr="002A5E12">
        <w:rPr>
          <w:rFonts w:hint="eastAsia"/>
          <w:sz w:val="28"/>
          <w:szCs w:val="28"/>
        </w:rPr>
        <w:t>10</w:t>
      </w:r>
      <w:r w:rsidRPr="002A5E12">
        <w:rPr>
          <w:rFonts w:hint="eastAsia"/>
          <w:sz w:val="28"/>
          <w:szCs w:val="28"/>
        </w:rPr>
        <w:t>倍。</w:t>
      </w:r>
    </w:p>
    <w:p w:rsidR="002A5E12" w:rsidRDefault="002A5E12" w:rsidP="002A5E12">
      <w:pPr>
        <w:widowControl/>
        <w:spacing w:line="400" w:lineRule="exact"/>
        <w:rPr>
          <w:sz w:val="28"/>
          <w:szCs w:val="28"/>
        </w:rPr>
      </w:pPr>
    </w:p>
    <w:p w:rsidR="002A5E12" w:rsidRDefault="002A5E12" w:rsidP="002A5E12">
      <w:pPr>
        <w:widowControl/>
        <w:spacing w:line="400" w:lineRule="exact"/>
        <w:rPr>
          <w:sz w:val="28"/>
          <w:szCs w:val="28"/>
        </w:rPr>
      </w:pPr>
      <w:r>
        <w:rPr>
          <w:rFonts w:hint="eastAsia"/>
          <w:sz w:val="28"/>
          <w:szCs w:val="28"/>
        </w:rPr>
        <w:t>七、規格</w:t>
      </w:r>
    </w:p>
    <w:p w:rsidR="002A5E12" w:rsidRDefault="002A5E12" w:rsidP="002A5E12">
      <w:pPr>
        <w:widowControl/>
        <w:spacing w:line="400" w:lineRule="exact"/>
        <w:rPr>
          <w:sz w:val="28"/>
          <w:szCs w:val="28"/>
        </w:rPr>
      </w:pPr>
      <w:r>
        <w:rPr>
          <w:rFonts w:hint="eastAsia"/>
          <w:sz w:val="28"/>
          <w:szCs w:val="28"/>
        </w:rPr>
        <w:t>7-1-1 TIG-300P</w:t>
      </w:r>
      <w:r>
        <w:rPr>
          <w:rFonts w:hint="eastAsia"/>
          <w:sz w:val="28"/>
          <w:szCs w:val="28"/>
        </w:rPr>
        <w:t>電氣規格</w:t>
      </w:r>
    </w:p>
    <w:p w:rsidR="002A5E12" w:rsidRDefault="002A5E12" w:rsidP="002A5E12">
      <w:pPr>
        <w:widowControl/>
        <w:spacing w:line="400" w:lineRule="exact"/>
        <w:rPr>
          <w:sz w:val="28"/>
          <w:szCs w:val="28"/>
        </w:rPr>
      </w:pPr>
    </w:p>
    <w:tbl>
      <w:tblPr>
        <w:tblStyle w:val="a3"/>
        <w:tblW w:w="0" w:type="auto"/>
        <w:tblLook w:val="04A0" w:firstRow="1" w:lastRow="0" w:firstColumn="1" w:lastColumn="0" w:noHBand="0" w:noVBand="1"/>
      </w:tblPr>
      <w:tblGrid>
        <w:gridCol w:w="2508"/>
        <w:gridCol w:w="1271"/>
        <w:gridCol w:w="2259"/>
        <w:gridCol w:w="2400"/>
        <w:gridCol w:w="2172"/>
      </w:tblGrid>
      <w:tr w:rsidR="002A5E12" w:rsidTr="002A5E12">
        <w:trPr>
          <w:trHeight w:val="769"/>
        </w:trPr>
        <w:tc>
          <w:tcPr>
            <w:tcW w:w="3779" w:type="dxa"/>
            <w:gridSpan w:val="2"/>
            <w:tcBorders>
              <w:tl2br w:val="single" w:sz="4" w:space="0" w:color="auto"/>
            </w:tcBorders>
            <w:vAlign w:val="center"/>
          </w:tcPr>
          <w:p w:rsidR="002A5E12" w:rsidRPr="007229EF" w:rsidRDefault="002A5E12" w:rsidP="002A5E12">
            <w:pPr>
              <w:jc w:val="center"/>
              <w:rPr>
                <w:sz w:val="28"/>
                <w:szCs w:val="28"/>
              </w:rPr>
            </w:pPr>
          </w:p>
        </w:tc>
        <w:tc>
          <w:tcPr>
            <w:tcW w:w="2259" w:type="dxa"/>
            <w:vAlign w:val="center"/>
          </w:tcPr>
          <w:p w:rsidR="002A5E12" w:rsidRPr="007229EF" w:rsidRDefault="002A5E12" w:rsidP="002A5E12">
            <w:pPr>
              <w:jc w:val="center"/>
              <w:rPr>
                <w:sz w:val="28"/>
                <w:szCs w:val="28"/>
              </w:rPr>
            </w:pPr>
            <w:r w:rsidRPr="007229EF">
              <w:rPr>
                <w:rFonts w:hint="eastAsia"/>
                <w:sz w:val="28"/>
                <w:szCs w:val="28"/>
              </w:rPr>
              <w:t>手工電焊</w:t>
            </w:r>
          </w:p>
        </w:tc>
        <w:tc>
          <w:tcPr>
            <w:tcW w:w="2400" w:type="dxa"/>
            <w:vAlign w:val="center"/>
          </w:tcPr>
          <w:p w:rsidR="002A5E12" w:rsidRPr="007229EF" w:rsidRDefault="002A5E12" w:rsidP="002A5E12">
            <w:pPr>
              <w:jc w:val="center"/>
              <w:rPr>
                <w:sz w:val="28"/>
                <w:szCs w:val="28"/>
              </w:rPr>
            </w:pPr>
            <w:r w:rsidRPr="007229EF">
              <w:rPr>
                <w:rFonts w:hint="eastAsia"/>
                <w:sz w:val="28"/>
                <w:szCs w:val="28"/>
              </w:rPr>
              <w:t>氬焊</w:t>
            </w:r>
          </w:p>
        </w:tc>
        <w:tc>
          <w:tcPr>
            <w:tcW w:w="2172" w:type="dxa"/>
            <w:vAlign w:val="center"/>
          </w:tcPr>
          <w:p w:rsidR="002A5E12" w:rsidRPr="007229EF" w:rsidRDefault="002A5E12" w:rsidP="002A5E12">
            <w:pPr>
              <w:jc w:val="center"/>
              <w:rPr>
                <w:sz w:val="28"/>
                <w:szCs w:val="28"/>
              </w:rPr>
            </w:pPr>
            <w:r w:rsidRPr="007229EF">
              <w:rPr>
                <w:rFonts w:hint="eastAsia"/>
                <w:sz w:val="28"/>
                <w:szCs w:val="28"/>
              </w:rPr>
              <w:t>焊道清除</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額定輸入電壓</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VAC</w:t>
            </w:r>
          </w:p>
        </w:tc>
        <w:tc>
          <w:tcPr>
            <w:tcW w:w="6831" w:type="dxa"/>
            <w:gridSpan w:val="3"/>
            <w:vAlign w:val="center"/>
          </w:tcPr>
          <w:p w:rsidR="002A5E12" w:rsidRPr="007229EF" w:rsidRDefault="002A5E12" w:rsidP="002A5E12">
            <w:pPr>
              <w:spacing w:line="360" w:lineRule="exact"/>
              <w:jc w:val="center"/>
              <w:rPr>
                <w:sz w:val="28"/>
                <w:szCs w:val="28"/>
              </w:rPr>
            </w:pPr>
            <w:r w:rsidRPr="007229EF">
              <w:rPr>
                <w:rFonts w:hint="eastAsia"/>
                <w:sz w:val="28"/>
                <w:szCs w:val="28"/>
              </w:rPr>
              <w:t>220</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電源變動範圍</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c>
          <w:tcPr>
            <w:tcW w:w="6831" w:type="dxa"/>
            <w:gridSpan w:val="3"/>
            <w:vAlign w:val="center"/>
          </w:tcPr>
          <w:p w:rsidR="002A5E12" w:rsidRPr="007229EF" w:rsidRDefault="002A5E12" w:rsidP="002A5E12">
            <w:pPr>
              <w:spacing w:line="360" w:lineRule="exact"/>
              <w:jc w:val="center"/>
              <w:rPr>
                <w:sz w:val="28"/>
                <w:szCs w:val="28"/>
              </w:rPr>
            </w:pPr>
            <w:r w:rsidRPr="007229EF">
              <w:rPr>
                <w:rFonts w:hint="eastAsia"/>
                <w:sz w:val="28"/>
                <w:szCs w:val="28"/>
              </w:rPr>
              <w:t>+23</w:t>
            </w:r>
            <w:r w:rsidRPr="007229EF">
              <w:rPr>
                <w:rFonts w:hint="eastAsia"/>
                <w:sz w:val="28"/>
                <w:szCs w:val="28"/>
              </w:rPr>
              <w:t>，</w:t>
            </w:r>
            <w:r w:rsidRPr="007229EF">
              <w:rPr>
                <w:rFonts w:hint="eastAsia"/>
                <w:sz w:val="28"/>
                <w:szCs w:val="28"/>
              </w:rPr>
              <w:t>-18</w:t>
            </w:r>
          </w:p>
        </w:tc>
      </w:tr>
      <w:tr w:rsidR="002A5E12" w:rsidTr="002A5E12">
        <w:trPr>
          <w:trHeight w:val="608"/>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額定頻率</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Hz</w:t>
            </w:r>
          </w:p>
        </w:tc>
        <w:tc>
          <w:tcPr>
            <w:tcW w:w="6831" w:type="dxa"/>
            <w:gridSpan w:val="3"/>
            <w:vAlign w:val="center"/>
          </w:tcPr>
          <w:p w:rsidR="002A5E12" w:rsidRPr="007229EF" w:rsidRDefault="002A5E12" w:rsidP="002A5E12">
            <w:pPr>
              <w:spacing w:line="360" w:lineRule="exact"/>
              <w:jc w:val="center"/>
              <w:rPr>
                <w:sz w:val="28"/>
                <w:szCs w:val="28"/>
              </w:rPr>
            </w:pPr>
            <w:r w:rsidRPr="007229EF">
              <w:rPr>
                <w:rFonts w:hint="eastAsia"/>
                <w:sz w:val="28"/>
                <w:szCs w:val="28"/>
              </w:rPr>
              <w:t>50/60</w:t>
            </w:r>
          </w:p>
        </w:tc>
      </w:tr>
      <w:tr w:rsidR="002A5E12" w:rsidTr="002A5E12">
        <w:trPr>
          <w:trHeight w:val="837"/>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額定輸入容量</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KVA</w:t>
            </w:r>
          </w:p>
        </w:tc>
        <w:tc>
          <w:tcPr>
            <w:tcW w:w="2259" w:type="dxa"/>
            <w:vAlign w:val="center"/>
          </w:tcPr>
          <w:p w:rsidR="002A5E12" w:rsidRPr="007229EF" w:rsidRDefault="002A5E12" w:rsidP="002A5E12">
            <w:pPr>
              <w:spacing w:line="360" w:lineRule="exact"/>
              <w:jc w:val="center"/>
              <w:rPr>
                <w:sz w:val="28"/>
                <w:szCs w:val="28"/>
              </w:rPr>
            </w:pPr>
            <w:r>
              <w:rPr>
                <w:rFonts w:hint="eastAsia"/>
                <w:sz w:val="28"/>
                <w:szCs w:val="28"/>
              </w:rPr>
              <w:t>8.7</w:t>
            </w:r>
          </w:p>
        </w:tc>
        <w:tc>
          <w:tcPr>
            <w:tcW w:w="2400" w:type="dxa"/>
            <w:vAlign w:val="center"/>
          </w:tcPr>
          <w:p w:rsidR="002A5E12" w:rsidRPr="007229EF" w:rsidRDefault="002A5E12" w:rsidP="002A5E12">
            <w:pPr>
              <w:spacing w:line="360" w:lineRule="exact"/>
              <w:jc w:val="center"/>
              <w:rPr>
                <w:sz w:val="28"/>
                <w:szCs w:val="28"/>
              </w:rPr>
            </w:pPr>
            <w:r>
              <w:rPr>
                <w:rFonts w:hint="eastAsia"/>
                <w:sz w:val="28"/>
                <w:szCs w:val="28"/>
              </w:rPr>
              <w:t>9.73</w:t>
            </w:r>
          </w:p>
        </w:tc>
        <w:tc>
          <w:tcPr>
            <w:tcW w:w="2172" w:type="dxa"/>
            <w:vAlign w:val="center"/>
          </w:tcPr>
          <w:p w:rsidR="002A5E12" w:rsidRPr="007229EF" w:rsidRDefault="002A5E12" w:rsidP="002A5E12">
            <w:pPr>
              <w:spacing w:line="360" w:lineRule="exact"/>
              <w:jc w:val="center"/>
              <w:rPr>
                <w:sz w:val="28"/>
                <w:szCs w:val="28"/>
              </w:rPr>
            </w:pPr>
            <w:proofErr w:type="gramStart"/>
            <w:r w:rsidRPr="007229EF">
              <w:rPr>
                <w:rFonts w:hint="eastAsia"/>
                <w:sz w:val="28"/>
                <w:szCs w:val="28"/>
              </w:rPr>
              <w:t>───</w:t>
            </w:r>
            <w:proofErr w:type="gramEnd"/>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額定</w:t>
            </w:r>
            <w:r>
              <w:rPr>
                <w:rFonts w:hint="eastAsia"/>
                <w:sz w:val="28"/>
                <w:szCs w:val="28"/>
              </w:rPr>
              <w:t>持續</w:t>
            </w:r>
            <w:r w:rsidRPr="007229EF">
              <w:rPr>
                <w:rFonts w:hint="eastAsia"/>
                <w:sz w:val="28"/>
                <w:szCs w:val="28"/>
              </w:rPr>
              <w:t>使用率</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c>
          <w:tcPr>
            <w:tcW w:w="4659" w:type="dxa"/>
            <w:gridSpan w:val="2"/>
            <w:vAlign w:val="center"/>
          </w:tcPr>
          <w:p w:rsidR="002A5E12" w:rsidRPr="007229EF" w:rsidRDefault="002A5E12" w:rsidP="002A5E12">
            <w:pPr>
              <w:spacing w:line="360" w:lineRule="exact"/>
              <w:jc w:val="center"/>
              <w:rPr>
                <w:sz w:val="28"/>
                <w:szCs w:val="28"/>
              </w:rPr>
            </w:pPr>
            <w:r w:rsidRPr="007229EF">
              <w:rPr>
                <w:rFonts w:hint="eastAsia"/>
                <w:sz w:val="28"/>
                <w:szCs w:val="28"/>
              </w:rPr>
              <w:t>40</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100</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Pr>
                <w:rFonts w:hint="eastAsia"/>
                <w:sz w:val="28"/>
                <w:szCs w:val="28"/>
              </w:rPr>
              <w:t>電流調節範圍</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ADC</w:t>
            </w:r>
          </w:p>
        </w:tc>
        <w:tc>
          <w:tcPr>
            <w:tcW w:w="2259" w:type="dxa"/>
            <w:vAlign w:val="center"/>
          </w:tcPr>
          <w:p w:rsidR="002A5E12" w:rsidRPr="007229EF" w:rsidRDefault="002A5E12" w:rsidP="002A5E12">
            <w:pPr>
              <w:spacing w:line="360" w:lineRule="exact"/>
              <w:jc w:val="center"/>
              <w:rPr>
                <w:sz w:val="28"/>
                <w:szCs w:val="28"/>
              </w:rPr>
            </w:pPr>
            <w:r w:rsidRPr="007229EF">
              <w:rPr>
                <w:rFonts w:hint="eastAsia"/>
                <w:sz w:val="28"/>
                <w:szCs w:val="28"/>
              </w:rPr>
              <w:t>5</w:t>
            </w:r>
            <w:r>
              <w:rPr>
                <w:rFonts w:hint="eastAsia"/>
                <w:sz w:val="28"/>
                <w:szCs w:val="28"/>
              </w:rPr>
              <w:t>-200</w:t>
            </w:r>
          </w:p>
        </w:tc>
        <w:tc>
          <w:tcPr>
            <w:tcW w:w="2400" w:type="dxa"/>
            <w:vAlign w:val="center"/>
          </w:tcPr>
          <w:p w:rsidR="002A5E12" w:rsidRPr="007229EF" w:rsidRDefault="002A5E12" w:rsidP="002A5E12">
            <w:pPr>
              <w:spacing w:line="360" w:lineRule="exact"/>
              <w:jc w:val="center"/>
              <w:rPr>
                <w:sz w:val="28"/>
                <w:szCs w:val="28"/>
              </w:rPr>
            </w:pPr>
            <w:r w:rsidRPr="007229EF">
              <w:rPr>
                <w:rFonts w:hint="eastAsia"/>
                <w:sz w:val="28"/>
                <w:szCs w:val="28"/>
              </w:rPr>
              <w:t>5</w:t>
            </w:r>
            <w:r>
              <w:rPr>
                <w:rFonts w:hint="eastAsia"/>
                <w:sz w:val="28"/>
                <w:szCs w:val="28"/>
              </w:rPr>
              <w:t>-300</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1</w:t>
            </w:r>
            <w:r>
              <w:rPr>
                <w:rFonts w:hint="eastAsia"/>
                <w:sz w:val="28"/>
                <w:szCs w:val="28"/>
              </w:rPr>
              <w:t>5-40</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額定輸出電壓</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VDC</w:t>
            </w:r>
          </w:p>
        </w:tc>
        <w:tc>
          <w:tcPr>
            <w:tcW w:w="2259" w:type="dxa"/>
            <w:vAlign w:val="center"/>
          </w:tcPr>
          <w:p w:rsidR="002A5E12" w:rsidRPr="007229EF" w:rsidRDefault="002A5E12" w:rsidP="002A5E12">
            <w:pPr>
              <w:spacing w:line="360" w:lineRule="exact"/>
              <w:jc w:val="center"/>
              <w:rPr>
                <w:sz w:val="28"/>
                <w:szCs w:val="28"/>
              </w:rPr>
            </w:pPr>
            <w:r>
              <w:rPr>
                <w:rFonts w:hint="eastAsia"/>
                <w:sz w:val="28"/>
                <w:szCs w:val="28"/>
              </w:rPr>
              <w:t>33.6</w:t>
            </w:r>
          </w:p>
        </w:tc>
        <w:tc>
          <w:tcPr>
            <w:tcW w:w="2400" w:type="dxa"/>
            <w:vAlign w:val="center"/>
          </w:tcPr>
          <w:p w:rsidR="002A5E12" w:rsidRPr="007229EF" w:rsidRDefault="002A5E12" w:rsidP="002A5E12">
            <w:pPr>
              <w:spacing w:line="360" w:lineRule="exact"/>
              <w:jc w:val="center"/>
              <w:rPr>
                <w:sz w:val="28"/>
                <w:szCs w:val="28"/>
              </w:rPr>
            </w:pPr>
            <w:r>
              <w:rPr>
                <w:rFonts w:hint="eastAsia"/>
                <w:sz w:val="28"/>
                <w:szCs w:val="28"/>
              </w:rPr>
              <w:t>24</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r>
      <w:tr w:rsidR="002A5E12" w:rsidTr="002A5E12">
        <w:trPr>
          <w:trHeight w:val="608"/>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空載電壓</w:t>
            </w:r>
          </w:p>
        </w:tc>
        <w:tc>
          <w:tcPr>
            <w:tcW w:w="1271" w:type="dxa"/>
            <w:vAlign w:val="center"/>
          </w:tcPr>
          <w:p w:rsidR="002A5E12" w:rsidRPr="007229EF" w:rsidRDefault="002A5E12" w:rsidP="002A5E12">
            <w:pPr>
              <w:spacing w:line="360" w:lineRule="exact"/>
              <w:jc w:val="center"/>
              <w:rPr>
                <w:sz w:val="28"/>
                <w:szCs w:val="28"/>
              </w:rPr>
            </w:pPr>
            <w:r w:rsidRPr="007229EF">
              <w:rPr>
                <w:sz w:val="28"/>
                <w:szCs w:val="28"/>
              </w:rPr>
              <w:t>V</w:t>
            </w:r>
            <w:r w:rsidRPr="007229EF">
              <w:rPr>
                <w:rFonts w:hint="eastAsia"/>
                <w:sz w:val="28"/>
                <w:szCs w:val="28"/>
              </w:rPr>
              <w:t>DC</w:t>
            </w:r>
          </w:p>
        </w:tc>
        <w:tc>
          <w:tcPr>
            <w:tcW w:w="6831" w:type="dxa"/>
            <w:gridSpan w:val="3"/>
            <w:vAlign w:val="center"/>
          </w:tcPr>
          <w:p w:rsidR="002A5E12" w:rsidRPr="007229EF" w:rsidRDefault="002A5E12" w:rsidP="002A5E12">
            <w:pPr>
              <w:spacing w:line="360" w:lineRule="exact"/>
              <w:jc w:val="center"/>
              <w:rPr>
                <w:sz w:val="28"/>
                <w:szCs w:val="28"/>
              </w:rPr>
            </w:pPr>
            <w:r w:rsidRPr="007229EF">
              <w:rPr>
                <w:rFonts w:hint="eastAsia"/>
                <w:sz w:val="28"/>
                <w:szCs w:val="28"/>
              </w:rPr>
              <w:t>100</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proofErr w:type="gramStart"/>
            <w:r w:rsidRPr="007229EF">
              <w:rPr>
                <w:rFonts w:hint="eastAsia"/>
                <w:sz w:val="28"/>
                <w:szCs w:val="28"/>
              </w:rPr>
              <w:t>氣體前吹時間</w:t>
            </w:r>
            <w:proofErr w:type="gramEnd"/>
          </w:p>
        </w:tc>
        <w:tc>
          <w:tcPr>
            <w:tcW w:w="1271" w:type="dxa"/>
            <w:vAlign w:val="center"/>
          </w:tcPr>
          <w:p w:rsidR="002A5E12" w:rsidRPr="007229EF" w:rsidRDefault="002A5E12" w:rsidP="002A5E12">
            <w:pPr>
              <w:spacing w:line="360" w:lineRule="exact"/>
              <w:jc w:val="center"/>
              <w:rPr>
                <w:sz w:val="28"/>
                <w:szCs w:val="28"/>
              </w:rPr>
            </w:pPr>
            <w:r w:rsidRPr="007229EF">
              <w:rPr>
                <w:sz w:val="28"/>
                <w:szCs w:val="28"/>
              </w:rPr>
              <w:t>S</w:t>
            </w:r>
            <w:r w:rsidRPr="007229EF">
              <w:rPr>
                <w:rFonts w:hint="eastAsia"/>
                <w:sz w:val="28"/>
                <w:szCs w:val="28"/>
              </w:rPr>
              <w:t>ec</w:t>
            </w:r>
          </w:p>
        </w:tc>
        <w:tc>
          <w:tcPr>
            <w:tcW w:w="2259" w:type="dxa"/>
            <w:vAlign w:val="center"/>
          </w:tcPr>
          <w:p w:rsidR="002A5E12" w:rsidRPr="007229EF" w:rsidRDefault="002A5E12" w:rsidP="002A5E12">
            <w:pPr>
              <w:spacing w:line="360" w:lineRule="exact"/>
              <w:jc w:val="center"/>
              <w:rPr>
                <w:sz w:val="28"/>
                <w:szCs w:val="28"/>
              </w:rPr>
            </w:pPr>
            <w:r w:rsidRPr="007229EF">
              <w:rPr>
                <w:rFonts w:hint="eastAsia"/>
                <w:sz w:val="28"/>
                <w:szCs w:val="28"/>
              </w:rPr>
              <w:t>無</w:t>
            </w:r>
          </w:p>
        </w:tc>
        <w:tc>
          <w:tcPr>
            <w:tcW w:w="2400" w:type="dxa"/>
            <w:vAlign w:val="center"/>
          </w:tcPr>
          <w:p w:rsidR="002A5E12" w:rsidRPr="007229EF" w:rsidRDefault="002A5E12" w:rsidP="002A5E12">
            <w:pPr>
              <w:spacing w:line="360" w:lineRule="exact"/>
              <w:jc w:val="center"/>
              <w:rPr>
                <w:sz w:val="28"/>
                <w:szCs w:val="28"/>
              </w:rPr>
            </w:pPr>
            <w:r>
              <w:rPr>
                <w:rFonts w:hint="eastAsia"/>
                <w:sz w:val="28"/>
                <w:szCs w:val="28"/>
              </w:rPr>
              <w:t>0.09</w:t>
            </w:r>
            <w:r w:rsidRPr="007229EF">
              <w:rPr>
                <w:rFonts w:ascii="Times New Roman" w:hAnsi="Times New Roman" w:cs="Times New Roman" w:hint="eastAsia"/>
                <w:sz w:val="28"/>
                <w:szCs w:val="28"/>
              </w:rPr>
              <w:t>(</w:t>
            </w:r>
            <w:r w:rsidRPr="007229EF">
              <w:rPr>
                <w:rFonts w:ascii="Times New Roman" w:hAnsi="Times New Roman" w:cs="Times New Roman" w:hint="eastAsia"/>
                <w:sz w:val="28"/>
                <w:szCs w:val="28"/>
              </w:rPr>
              <w:t>內設</w:t>
            </w:r>
            <w:r w:rsidRPr="007229EF">
              <w:rPr>
                <w:rFonts w:ascii="Times New Roman" w:hAnsi="Times New Roman" w:cs="Times New Roman" w:hint="eastAsia"/>
                <w:sz w:val="28"/>
                <w:szCs w:val="28"/>
              </w:rPr>
              <w:t>)</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無</w:t>
            </w:r>
          </w:p>
        </w:tc>
      </w:tr>
      <w:tr w:rsidR="002A5E12" w:rsidTr="002A5E12">
        <w:trPr>
          <w:trHeight w:val="1181"/>
        </w:trPr>
        <w:tc>
          <w:tcPr>
            <w:tcW w:w="2508" w:type="dxa"/>
            <w:vAlign w:val="center"/>
          </w:tcPr>
          <w:p w:rsidR="002A5E12" w:rsidRPr="007229EF" w:rsidRDefault="002A5E12" w:rsidP="002A5E12">
            <w:pPr>
              <w:spacing w:line="360" w:lineRule="exact"/>
              <w:jc w:val="center"/>
              <w:rPr>
                <w:sz w:val="28"/>
                <w:szCs w:val="28"/>
              </w:rPr>
            </w:pPr>
            <w:proofErr w:type="gramStart"/>
            <w:r w:rsidRPr="007229EF">
              <w:rPr>
                <w:rFonts w:hint="eastAsia"/>
                <w:sz w:val="28"/>
                <w:szCs w:val="28"/>
              </w:rPr>
              <w:t>氣體後流時間</w:t>
            </w:r>
            <w:proofErr w:type="gramEnd"/>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Sec</w:t>
            </w:r>
          </w:p>
        </w:tc>
        <w:tc>
          <w:tcPr>
            <w:tcW w:w="2259" w:type="dxa"/>
            <w:vAlign w:val="center"/>
          </w:tcPr>
          <w:p w:rsidR="002A5E12" w:rsidRPr="007229EF" w:rsidRDefault="002A5E12" w:rsidP="002A5E12">
            <w:pPr>
              <w:spacing w:line="360" w:lineRule="exact"/>
              <w:jc w:val="center"/>
              <w:rPr>
                <w:sz w:val="28"/>
                <w:szCs w:val="28"/>
              </w:rPr>
            </w:pPr>
            <w:r w:rsidRPr="007229EF">
              <w:rPr>
                <w:rFonts w:hint="eastAsia"/>
                <w:sz w:val="28"/>
                <w:szCs w:val="28"/>
              </w:rPr>
              <w:t>無</w:t>
            </w:r>
          </w:p>
        </w:tc>
        <w:tc>
          <w:tcPr>
            <w:tcW w:w="2400" w:type="dxa"/>
            <w:vAlign w:val="center"/>
          </w:tcPr>
          <w:p w:rsidR="002A5E12" w:rsidRPr="007229EF" w:rsidRDefault="002A5E12" w:rsidP="002A5E12">
            <w:pPr>
              <w:spacing w:line="360" w:lineRule="exact"/>
              <w:jc w:val="center"/>
              <w:rPr>
                <w:sz w:val="28"/>
                <w:szCs w:val="28"/>
              </w:rPr>
            </w:pPr>
            <w:r w:rsidRPr="007229EF">
              <w:rPr>
                <w:rFonts w:hint="eastAsia"/>
                <w:sz w:val="28"/>
                <w:szCs w:val="28"/>
              </w:rPr>
              <w:t>1.5-10(</w:t>
            </w:r>
            <w:r w:rsidRPr="007229EF">
              <w:rPr>
                <w:rFonts w:hint="eastAsia"/>
                <w:sz w:val="28"/>
                <w:szCs w:val="28"/>
              </w:rPr>
              <w:t>連續調整</w:t>
            </w:r>
            <w:r w:rsidRPr="007229EF">
              <w:rPr>
                <w:rFonts w:hint="eastAsia"/>
                <w:sz w:val="28"/>
                <w:szCs w:val="28"/>
              </w:rPr>
              <w:t>)</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無</w:t>
            </w:r>
          </w:p>
        </w:tc>
      </w:tr>
      <w:tr w:rsidR="002A5E12" w:rsidTr="002A5E12">
        <w:trPr>
          <w:trHeight w:val="608"/>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初期電流</w:t>
            </w:r>
          </w:p>
        </w:tc>
        <w:tc>
          <w:tcPr>
            <w:tcW w:w="1271" w:type="dxa"/>
            <w:vAlign w:val="center"/>
          </w:tcPr>
          <w:p w:rsidR="002A5E12" w:rsidRPr="007229EF" w:rsidRDefault="002A5E12" w:rsidP="002A5E12">
            <w:pPr>
              <w:spacing w:line="360" w:lineRule="exact"/>
              <w:jc w:val="center"/>
              <w:rPr>
                <w:sz w:val="28"/>
                <w:szCs w:val="28"/>
              </w:rPr>
            </w:pPr>
            <w:r w:rsidRPr="007229EF">
              <w:rPr>
                <w:sz w:val="28"/>
                <w:szCs w:val="28"/>
              </w:rPr>
              <w:t>A</w:t>
            </w:r>
          </w:p>
        </w:tc>
        <w:tc>
          <w:tcPr>
            <w:tcW w:w="2259"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c>
          <w:tcPr>
            <w:tcW w:w="2400" w:type="dxa"/>
            <w:vAlign w:val="center"/>
          </w:tcPr>
          <w:p w:rsidR="002A5E12" w:rsidRPr="007229EF" w:rsidRDefault="002A5E12" w:rsidP="002A5E12">
            <w:pPr>
              <w:spacing w:line="360" w:lineRule="exact"/>
              <w:jc w:val="center"/>
              <w:rPr>
                <w:sz w:val="28"/>
                <w:szCs w:val="28"/>
              </w:rPr>
            </w:pPr>
            <w:r>
              <w:rPr>
                <w:rFonts w:hint="eastAsia"/>
                <w:sz w:val="28"/>
                <w:szCs w:val="28"/>
              </w:rPr>
              <w:t>5-3</w:t>
            </w:r>
            <w:r w:rsidRPr="007229EF">
              <w:rPr>
                <w:rFonts w:hint="eastAsia"/>
                <w:sz w:val="28"/>
                <w:szCs w:val="28"/>
              </w:rPr>
              <w:t>00</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收尾電流</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A</w:t>
            </w:r>
          </w:p>
        </w:tc>
        <w:tc>
          <w:tcPr>
            <w:tcW w:w="2259"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c>
          <w:tcPr>
            <w:tcW w:w="2400" w:type="dxa"/>
            <w:vAlign w:val="center"/>
          </w:tcPr>
          <w:p w:rsidR="002A5E12" w:rsidRPr="007229EF" w:rsidRDefault="002A5E12" w:rsidP="002A5E12">
            <w:pPr>
              <w:spacing w:line="360" w:lineRule="exact"/>
              <w:jc w:val="center"/>
              <w:rPr>
                <w:sz w:val="28"/>
                <w:szCs w:val="28"/>
              </w:rPr>
            </w:pPr>
            <w:r>
              <w:rPr>
                <w:rFonts w:hint="eastAsia"/>
                <w:sz w:val="28"/>
                <w:szCs w:val="28"/>
              </w:rPr>
              <w:t>5-3</w:t>
            </w:r>
            <w:r w:rsidRPr="007229EF">
              <w:rPr>
                <w:rFonts w:hint="eastAsia"/>
                <w:sz w:val="28"/>
                <w:szCs w:val="28"/>
              </w:rPr>
              <w:t>00</w:t>
            </w:r>
          </w:p>
        </w:tc>
        <w:tc>
          <w:tcPr>
            <w:tcW w:w="2172" w:type="dxa"/>
            <w:vAlign w:val="center"/>
          </w:tcPr>
          <w:p w:rsidR="002A5E12" w:rsidRPr="007229EF" w:rsidRDefault="002A5E12" w:rsidP="002A5E12">
            <w:pPr>
              <w:spacing w:line="360" w:lineRule="exact"/>
              <w:jc w:val="center"/>
              <w:rPr>
                <w:sz w:val="28"/>
                <w:szCs w:val="28"/>
              </w:rPr>
            </w:pPr>
            <w:r w:rsidRPr="007229EF">
              <w:rPr>
                <w:rFonts w:hint="eastAsia"/>
                <w:sz w:val="28"/>
                <w:szCs w:val="28"/>
              </w:rPr>
              <w:t>-----</w:t>
            </w:r>
          </w:p>
        </w:tc>
      </w:tr>
      <w:tr w:rsidR="002A5E12" w:rsidTr="002A5E12">
        <w:trPr>
          <w:trHeight w:val="573"/>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外型尺寸</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mm</w:t>
            </w:r>
          </w:p>
        </w:tc>
        <w:tc>
          <w:tcPr>
            <w:tcW w:w="6831" w:type="dxa"/>
            <w:gridSpan w:val="3"/>
            <w:vAlign w:val="center"/>
          </w:tcPr>
          <w:p w:rsidR="002A5E12" w:rsidRPr="007229EF" w:rsidRDefault="002A5E12" w:rsidP="002A5E12">
            <w:pPr>
              <w:spacing w:line="360" w:lineRule="exact"/>
              <w:jc w:val="center"/>
              <w:rPr>
                <w:sz w:val="28"/>
                <w:szCs w:val="28"/>
              </w:rPr>
            </w:pPr>
            <w:r w:rsidRPr="007229EF">
              <w:rPr>
                <w:rFonts w:hint="eastAsia"/>
                <w:sz w:val="28"/>
                <w:szCs w:val="28"/>
              </w:rPr>
              <w:t>2</w:t>
            </w:r>
            <w:r>
              <w:rPr>
                <w:rFonts w:hint="eastAsia"/>
                <w:sz w:val="28"/>
                <w:szCs w:val="28"/>
              </w:rPr>
              <w:t>60*510*350</w:t>
            </w:r>
          </w:p>
        </w:tc>
      </w:tr>
      <w:tr w:rsidR="002A5E12" w:rsidTr="002A5E12">
        <w:trPr>
          <w:trHeight w:val="608"/>
        </w:trPr>
        <w:tc>
          <w:tcPr>
            <w:tcW w:w="2508" w:type="dxa"/>
            <w:vAlign w:val="center"/>
          </w:tcPr>
          <w:p w:rsidR="002A5E12" w:rsidRPr="007229EF" w:rsidRDefault="002A5E12" w:rsidP="002A5E12">
            <w:pPr>
              <w:spacing w:line="360" w:lineRule="exact"/>
              <w:jc w:val="center"/>
              <w:rPr>
                <w:sz w:val="28"/>
                <w:szCs w:val="28"/>
              </w:rPr>
            </w:pPr>
            <w:r w:rsidRPr="007229EF">
              <w:rPr>
                <w:rFonts w:hint="eastAsia"/>
                <w:sz w:val="28"/>
                <w:szCs w:val="28"/>
              </w:rPr>
              <w:t>重量</w:t>
            </w:r>
          </w:p>
        </w:tc>
        <w:tc>
          <w:tcPr>
            <w:tcW w:w="1271" w:type="dxa"/>
            <w:vAlign w:val="center"/>
          </w:tcPr>
          <w:p w:rsidR="002A5E12" w:rsidRPr="007229EF" w:rsidRDefault="002A5E12" w:rsidP="002A5E12">
            <w:pPr>
              <w:spacing w:line="360" w:lineRule="exact"/>
              <w:jc w:val="center"/>
              <w:rPr>
                <w:sz w:val="28"/>
                <w:szCs w:val="28"/>
              </w:rPr>
            </w:pPr>
            <w:r w:rsidRPr="007229EF">
              <w:rPr>
                <w:rFonts w:hint="eastAsia"/>
                <w:sz w:val="28"/>
                <w:szCs w:val="28"/>
              </w:rPr>
              <w:t>KG</w:t>
            </w:r>
          </w:p>
        </w:tc>
        <w:tc>
          <w:tcPr>
            <w:tcW w:w="6831" w:type="dxa"/>
            <w:gridSpan w:val="3"/>
            <w:vAlign w:val="center"/>
          </w:tcPr>
          <w:p w:rsidR="002A5E12" w:rsidRPr="007229EF" w:rsidRDefault="002A5E12" w:rsidP="002A5E12">
            <w:pPr>
              <w:spacing w:line="360" w:lineRule="exact"/>
              <w:jc w:val="center"/>
              <w:rPr>
                <w:sz w:val="28"/>
                <w:szCs w:val="28"/>
              </w:rPr>
            </w:pPr>
            <w:r>
              <w:rPr>
                <w:rFonts w:hint="eastAsia"/>
                <w:sz w:val="28"/>
                <w:szCs w:val="28"/>
              </w:rPr>
              <w:t>24</w:t>
            </w:r>
          </w:p>
        </w:tc>
      </w:tr>
    </w:tbl>
    <w:p w:rsidR="002A5E12" w:rsidRDefault="002A5E12" w:rsidP="002A5E12">
      <w:pPr>
        <w:widowControl/>
        <w:spacing w:line="400" w:lineRule="exact"/>
        <w:rPr>
          <w:sz w:val="28"/>
          <w:szCs w:val="28"/>
        </w:rPr>
      </w:pPr>
    </w:p>
    <w:p w:rsidR="005A3A83" w:rsidRPr="00CF52C4" w:rsidRDefault="005A3A83" w:rsidP="002A5E12">
      <w:pPr>
        <w:widowControl/>
        <w:spacing w:line="400" w:lineRule="exact"/>
        <w:rPr>
          <w:b/>
          <w:sz w:val="28"/>
          <w:szCs w:val="28"/>
        </w:rPr>
      </w:pPr>
      <w:r w:rsidRPr="00CF52C4">
        <w:rPr>
          <w:b/>
          <w:sz w:val="28"/>
          <w:szCs w:val="28"/>
        </w:rPr>
        <w:br w:type="page"/>
      </w:r>
    </w:p>
    <w:p w:rsidR="005A3A83" w:rsidRDefault="007229EF">
      <w:pPr>
        <w:rPr>
          <w:b/>
          <w:sz w:val="32"/>
          <w:szCs w:val="32"/>
        </w:rPr>
      </w:pPr>
      <w:r w:rsidRPr="007229EF">
        <w:rPr>
          <w:rFonts w:hint="eastAsia"/>
          <w:b/>
          <w:sz w:val="32"/>
          <w:szCs w:val="32"/>
        </w:rPr>
        <w:lastRenderedPageBreak/>
        <w:t xml:space="preserve">7-1-2  TIG-250P </w:t>
      </w:r>
      <w:r w:rsidRPr="007229EF">
        <w:rPr>
          <w:rFonts w:hint="eastAsia"/>
          <w:b/>
          <w:sz w:val="32"/>
          <w:szCs w:val="32"/>
        </w:rPr>
        <w:t>的電器規格</w:t>
      </w:r>
    </w:p>
    <w:tbl>
      <w:tblPr>
        <w:tblStyle w:val="a3"/>
        <w:tblW w:w="0" w:type="auto"/>
        <w:tblLook w:val="04A0" w:firstRow="1" w:lastRow="0" w:firstColumn="1" w:lastColumn="0" w:noHBand="0" w:noVBand="1"/>
      </w:tblPr>
      <w:tblGrid>
        <w:gridCol w:w="2508"/>
        <w:gridCol w:w="1271"/>
        <w:gridCol w:w="2259"/>
        <w:gridCol w:w="2400"/>
        <w:gridCol w:w="2172"/>
      </w:tblGrid>
      <w:tr w:rsidR="00CF52C4" w:rsidTr="00CF52C4">
        <w:trPr>
          <w:trHeight w:val="1181"/>
        </w:trPr>
        <w:tc>
          <w:tcPr>
            <w:tcW w:w="3779" w:type="dxa"/>
            <w:gridSpan w:val="2"/>
            <w:tcBorders>
              <w:tl2br w:val="single" w:sz="4" w:space="0" w:color="auto"/>
            </w:tcBorders>
            <w:vAlign w:val="center"/>
          </w:tcPr>
          <w:p w:rsidR="007229EF" w:rsidRPr="007229EF" w:rsidRDefault="007229EF" w:rsidP="002A5E12">
            <w:pPr>
              <w:jc w:val="center"/>
              <w:rPr>
                <w:sz w:val="28"/>
                <w:szCs w:val="28"/>
              </w:rPr>
            </w:pPr>
          </w:p>
        </w:tc>
        <w:tc>
          <w:tcPr>
            <w:tcW w:w="2259" w:type="dxa"/>
            <w:vAlign w:val="center"/>
          </w:tcPr>
          <w:p w:rsidR="007229EF" w:rsidRPr="007229EF" w:rsidRDefault="007229EF" w:rsidP="002A5E12">
            <w:pPr>
              <w:jc w:val="center"/>
              <w:rPr>
                <w:sz w:val="28"/>
                <w:szCs w:val="28"/>
              </w:rPr>
            </w:pPr>
            <w:r w:rsidRPr="007229EF">
              <w:rPr>
                <w:rFonts w:hint="eastAsia"/>
                <w:sz w:val="28"/>
                <w:szCs w:val="28"/>
              </w:rPr>
              <w:t>手工電焊</w:t>
            </w:r>
          </w:p>
        </w:tc>
        <w:tc>
          <w:tcPr>
            <w:tcW w:w="2400" w:type="dxa"/>
            <w:vAlign w:val="center"/>
          </w:tcPr>
          <w:p w:rsidR="007229EF" w:rsidRPr="007229EF" w:rsidRDefault="007229EF" w:rsidP="002A5E12">
            <w:pPr>
              <w:jc w:val="center"/>
              <w:rPr>
                <w:sz w:val="28"/>
                <w:szCs w:val="28"/>
              </w:rPr>
            </w:pPr>
            <w:r w:rsidRPr="007229EF">
              <w:rPr>
                <w:rFonts w:hint="eastAsia"/>
                <w:sz w:val="28"/>
                <w:szCs w:val="28"/>
              </w:rPr>
              <w:t>氬焊</w:t>
            </w:r>
          </w:p>
        </w:tc>
        <w:tc>
          <w:tcPr>
            <w:tcW w:w="2172" w:type="dxa"/>
            <w:vAlign w:val="center"/>
          </w:tcPr>
          <w:p w:rsidR="007229EF" w:rsidRPr="007229EF" w:rsidRDefault="007229EF" w:rsidP="002A5E12">
            <w:pPr>
              <w:jc w:val="center"/>
              <w:rPr>
                <w:sz w:val="28"/>
                <w:szCs w:val="28"/>
              </w:rPr>
            </w:pPr>
            <w:r w:rsidRPr="007229EF">
              <w:rPr>
                <w:rFonts w:hint="eastAsia"/>
                <w:sz w:val="28"/>
                <w:szCs w:val="28"/>
              </w:rPr>
              <w:t>焊道清除</w:t>
            </w:r>
          </w:p>
        </w:tc>
      </w:tr>
      <w:tr w:rsidR="007229EF" w:rsidTr="00CF52C4">
        <w:trPr>
          <w:trHeight w:val="573"/>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額定輸入電壓</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VAC</w:t>
            </w:r>
          </w:p>
        </w:tc>
        <w:tc>
          <w:tcPr>
            <w:tcW w:w="6831" w:type="dxa"/>
            <w:gridSpan w:val="3"/>
            <w:vAlign w:val="center"/>
          </w:tcPr>
          <w:p w:rsidR="007229EF" w:rsidRPr="007229EF" w:rsidRDefault="007229EF" w:rsidP="002A5E12">
            <w:pPr>
              <w:spacing w:line="360" w:lineRule="exact"/>
              <w:jc w:val="center"/>
              <w:rPr>
                <w:sz w:val="28"/>
                <w:szCs w:val="28"/>
              </w:rPr>
            </w:pPr>
            <w:r w:rsidRPr="007229EF">
              <w:rPr>
                <w:rFonts w:hint="eastAsia"/>
                <w:sz w:val="28"/>
                <w:szCs w:val="28"/>
              </w:rPr>
              <w:t>220</w:t>
            </w:r>
          </w:p>
        </w:tc>
      </w:tr>
      <w:tr w:rsidR="007229EF" w:rsidTr="00CF52C4">
        <w:trPr>
          <w:trHeight w:val="573"/>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電源變動範圍</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c>
          <w:tcPr>
            <w:tcW w:w="6831" w:type="dxa"/>
            <w:gridSpan w:val="3"/>
            <w:vAlign w:val="center"/>
          </w:tcPr>
          <w:p w:rsidR="007229EF" w:rsidRPr="007229EF" w:rsidRDefault="007229EF" w:rsidP="002A5E12">
            <w:pPr>
              <w:spacing w:line="360" w:lineRule="exact"/>
              <w:jc w:val="center"/>
              <w:rPr>
                <w:sz w:val="28"/>
                <w:szCs w:val="28"/>
              </w:rPr>
            </w:pPr>
            <w:r w:rsidRPr="007229EF">
              <w:rPr>
                <w:rFonts w:hint="eastAsia"/>
                <w:sz w:val="28"/>
                <w:szCs w:val="28"/>
              </w:rPr>
              <w:t>+23</w:t>
            </w:r>
            <w:r w:rsidRPr="007229EF">
              <w:rPr>
                <w:rFonts w:hint="eastAsia"/>
                <w:sz w:val="28"/>
                <w:szCs w:val="28"/>
              </w:rPr>
              <w:t>，</w:t>
            </w:r>
            <w:r w:rsidRPr="007229EF">
              <w:rPr>
                <w:rFonts w:hint="eastAsia"/>
                <w:sz w:val="28"/>
                <w:szCs w:val="28"/>
              </w:rPr>
              <w:t>-18</w:t>
            </w:r>
          </w:p>
        </w:tc>
      </w:tr>
      <w:tr w:rsidR="007229EF" w:rsidTr="00CF52C4">
        <w:trPr>
          <w:trHeight w:val="608"/>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額定頻率</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Hz</w:t>
            </w:r>
          </w:p>
        </w:tc>
        <w:tc>
          <w:tcPr>
            <w:tcW w:w="6831" w:type="dxa"/>
            <w:gridSpan w:val="3"/>
            <w:vAlign w:val="center"/>
          </w:tcPr>
          <w:p w:rsidR="007229EF" w:rsidRPr="007229EF" w:rsidRDefault="007229EF" w:rsidP="002A5E12">
            <w:pPr>
              <w:spacing w:line="360" w:lineRule="exact"/>
              <w:jc w:val="center"/>
              <w:rPr>
                <w:sz w:val="28"/>
                <w:szCs w:val="28"/>
              </w:rPr>
            </w:pPr>
            <w:r w:rsidRPr="007229EF">
              <w:rPr>
                <w:rFonts w:hint="eastAsia"/>
                <w:sz w:val="28"/>
                <w:szCs w:val="28"/>
              </w:rPr>
              <w:t>50/60</w:t>
            </w:r>
          </w:p>
        </w:tc>
      </w:tr>
      <w:tr w:rsidR="00CF52C4" w:rsidTr="00CF52C4">
        <w:trPr>
          <w:trHeight w:val="837"/>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額定輸入容量</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KVA</w:t>
            </w:r>
          </w:p>
        </w:tc>
        <w:tc>
          <w:tcPr>
            <w:tcW w:w="2259" w:type="dxa"/>
            <w:vAlign w:val="center"/>
          </w:tcPr>
          <w:p w:rsidR="007229EF" w:rsidRPr="007229EF" w:rsidRDefault="007229EF" w:rsidP="002A5E12">
            <w:pPr>
              <w:spacing w:line="360" w:lineRule="exact"/>
              <w:jc w:val="center"/>
              <w:rPr>
                <w:sz w:val="28"/>
                <w:szCs w:val="28"/>
              </w:rPr>
            </w:pPr>
            <w:r w:rsidRPr="007229EF">
              <w:rPr>
                <w:rFonts w:hint="eastAsia"/>
                <w:sz w:val="28"/>
                <w:szCs w:val="28"/>
              </w:rPr>
              <w:t>6.7</w:t>
            </w:r>
          </w:p>
        </w:tc>
        <w:tc>
          <w:tcPr>
            <w:tcW w:w="2400" w:type="dxa"/>
            <w:vAlign w:val="center"/>
          </w:tcPr>
          <w:p w:rsidR="007229EF" w:rsidRPr="007229EF" w:rsidRDefault="007229EF" w:rsidP="002A5E12">
            <w:pPr>
              <w:spacing w:line="360" w:lineRule="exact"/>
              <w:jc w:val="center"/>
              <w:rPr>
                <w:sz w:val="28"/>
                <w:szCs w:val="28"/>
              </w:rPr>
            </w:pPr>
            <w:r w:rsidRPr="007229EF">
              <w:rPr>
                <w:rFonts w:hint="eastAsia"/>
                <w:sz w:val="28"/>
                <w:szCs w:val="28"/>
              </w:rPr>
              <w:t>7.5</w:t>
            </w:r>
          </w:p>
        </w:tc>
        <w:tc>
          <w:tcPr>
            <w:tcW w:w="2172" w:type="dxa"/>
            <w:vAlign w:val="center"/>
          </w:tcPr>
          <w:p w:rsidR="007229EF" w:rsidRPr="007229EF" w:rsidRDefault="007229EF" w:rsidP="002A5E12">
            <w:pPr>
              <w:spacing w:line="360" w:lineRule="exact"/>
              <w:jc w:val="center"/>
              <w:rPr>
                <w:sz w:val="28"/>
                <w:szCs w:val="28"/>
              </w:rPr>
            </w:pPr>
            <w:proofErr w:type="gramStart"/>
            <w:r w:rsidRPr="007229EF">
              <w:rPr>
                <w:rFonts w:hint="eastAsia"/>
                <w:sz w:val="28"/>
                <w:szCs w:val="28"/>
              </w:rPr>
              <w:t>───</w:t>
            </w:r>
            <w:proofErr w:type="gramEnd"/>
          </w:p>
        </w:tc>
      </w:tr>
      <w:tr w:rsidR="00CF52C4" w:rsidTr="00CF52C4">
        <w:trPr>
          <w:trHeight w:val="573"/>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額定</w:t>
            </w:r>
            <w:r w:rsidR="00CF52C4">
              <w:rPr>
                <w:rFonts w:hint="eastAsia"/>
                <w:sz w:val="28"/>
                <w:szCs w:val="28"/>
              </w:rPr>
              <w:t>持續</w:t>
            </w:r>
            <w:r w:rsidRPr="007229EF">
              <w:rPr>
                <w:rFonts w:hint="eastAsia"/>
                <w:sz w:val="28"/>
                <w:szCs w:val="28"/>
              </w:rPr>
              <w:t>使用率</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c>
          <w:tcPr>
            <w:tcW w:w="4659" w:type="dxa"/>
            <w:gridSpan w:val="2"/>
            <w:vAlign w:val="center"/>
          </w:tcPr>
          <w:p w:rsidR="007229EF" w:rsidRPr="007229EF" w:rsidRDefault="007229EF" w:rsidP="002A5E12">
            <w:pPr>
              <w:spacing w:line="360" w:lineRule="exact"/>
              <w:jc w:val="center"/>
              <w:rPr>
                <w:sz w:val="28"/>
                <w:szCs w:val="28"/>
              </w:rPr>
            </w:pPr>
            <w:r w:rsidRPr="007229EF">
              <w:rPr>
                <w:rFonts w:hint="eastAsia"/>
                <w:sz w:val="28"/>
                <w:szCs w:val="28"/>
              </w:rPr>
              <w:t>40</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100</w:t>
            </w:r>
          </w:p>
        </w:tc>
      </w:tr>
      <w:tr w:rsidR="00CF52C4" w:rsidTr="00CF52C4">
        <w:trPr>
          <w:trHeight w:val="573"/>
        </w:trPr>
        <w:tc>
          <w:tcPr>
            <w:tcW w:w="2508" w:type="dxa"/>
            <w:vAlign w:val="center"/>
          </w:tcPr>
          <w:p w:rsidR="007229EF" w:rsidRPr="007229EF" w:rsidRDefault="00CF52C4" w:rsidP="002A5E12">
            <w:pPr>
              <w:spacing w:line="360" w:lineRule="exact"/>
              <w:jc w:val="center"/>
              <w:rPr>
                <w:sz w:val="28"/>
                <w:szCs w:val="28"/>
              </w:rPr>
            </w:pPr>
            <w:r>
              <w:rPr>
                <w:rFonts w:hint="eastAsia"/>
                <w:sz w:val="28"/>
                <w:szCs w:val="28"/>
              </w:rPr>
              <w:t>電流調節範圍</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ADC</w:t>
            </w:r>
          </w:p>
        </w:tc>
        <w:tc>
          <w:tcPr>
            <w:tcW w:w="2259" w:type="dxa"/>
            <w:vAlign w:val="center"/>
          </w:tcPr>
          <w:p w:rsidR="007229EF" w:rsidRPr="007229EF" w:rsidRDefault="007229EF" w:rsidP="002A5E12">
            <w:pPr>
              <w:spacing w:line="360" w:lineRule="exact"/>
              <w:jc w:val="center"/>
              <w:rPr>
                <w:sz w:val="28"/>
                <w:szCs w:val="28"/>
              </w:rPr>
            </w:pPr>
            <w:r w:rsidRPr="007229EF">
              <w:rPr>
                <w:rFonts w:hint="eastAsia"/>
                <w:sz w:val="28"/>
                <w:szCs w:val="28"/>
              </w:rPr>
              <w:t>5</w:t>
            </w:r>
            <w:r w:rsidR="00CF52C4">
              <w:rPr>
                <w:rFonts w:hint="eastAsia"/>
                <w:sz w:val="28"/>
                <w:szCs w:val="28"/>
              </w:rPr>
              <w:t>-160</w:t>
            </w:r>
          </w:p>
        </w:tc>
        <w:tc>
          <w:tcPr>
            <w:tcW w:w="2400" w:type="dxa"/>
            <w:vAlign w:val="center"/>
          </w:tcPr>
          <w:p w:rsidR="007229EF" w:rsidRPr="007229EF" w:rsidRDefault="007229EF" w:rsidP="002A5E12">
            <w:pPr>
              <w:spacing w:line="360" w:lineRule="exact"/>
              <w:jc w:val="center"/>
              <w:rPr>
                <w:sz w:val="28"/>
                <w:szCs w:val="28"/>
              </w:rPr>
            </w:pPr>
            <w:r w:rsidRPr="007229EF">
              <w:rPr>
                <w:rFonts w:hint="eastAsia"/>
                <w:sz w:val="28"/>
                <w:szCs w:val="28"/>
              </w:rPr>
              <w:t>5</w:t>
            </w:r>
            <w:r w:rsidR="00CF52C4">
              <w:rPr>
                <w:rFonts w:hint="eastAsia"/>
                <w:sz w:val="28"/>
                <w:szCs w:val="28"/>
              </w:rPr>
              <w:t>-250</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1</w:t>
            </w:r>
            <w:r w:rsidR="00CF52C4">
              <w:rPr>
                <w:rFonts w:hint="eastAsia"/>
                <w:sz w:val="28"/>
                <w:szCs w:val="28"/>
              </w:rPr>
              <w:t>5-40</w:t>
            </w:r>
          </w:p>
        </w:tc>
      </w:tr>
      <w:tr w:rsidR="00CF52C4" w:rsidTr="00CF52C4">
        <w:trPr>
          <w:trHeight w:val="573"/>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額定輸出電壓</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VDC</w:t>
            </w:r>
          </w:p>
        </w:tc>
        <w:tc>
          <w:tcPr>
            <w:tcW w:w="2259" w:type="dxa"/>
            <w:vAlign w:val="center"/>
          </w:tcPr>
          <w:p w:rsidR="007229EF" w:rsidRPr="007229EF" w:rsidRDefault="00CF52C4" w:rsidP="002A5E12">
            <w:pPr>
              <w:spacing w:line="360" w:lineRule="exact"/>
              <w:jc w:val="center"/>
              <w:rPr>
                <w:sz w:val="28"/>
                <w:szCs w:val="28"/>
              </w:rPr>
            </w:pPr>
            <w:r>
              <w:rPr>
                <w:rFonts w:hint="eastAsia"/>
                <w:sz w:val="28"/>
                <w:szCs w:val="28"/>
              </w:rPr>
              <w:t>30.5</w:t>
            </w:r>
          </w:p>
        </w:tc>
        <w:tc>
          <w:tcPr>
            <w:tcW w:w="2400" w:type="dxa"/>
            <w:vAlign w:val="center"/>
          </w:tcPr>
          <w:p w:rsidR="007229EF" w:rsidRPr="007229EF" w:rsidRDefault="00CF52C4" w:rsidP="002A5E12">
            <w:pPr>
              <w:spacing w:line="360" w:lineRule="exact"/>
              <w:jc w:val="center"/>
              <w:rPr>
                <w:sz w:val="28"/>
                <w:szCs w:val="28"/>
              </w:rPr>
            </w:pPr>
            <w:r>
              <w:rPr>
                <w:rFonts w:hint="eastAsia"/>
                <w:sz w:val="28"/>
                <w:szCs w:val="28"/>
              </w:rPr>
              <w:t>21.6</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r>
      <w:tr w:rsidR="007229EF" w:rsidTr="00CF52C4">
        <w:trPr>
          <w:trHeight w:val="608"/>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空載電壓</w:t>
            </w:r>
          </w:p>
        </w:tc>
        <w:tc>
          <w:tcPr>
            <w:tcW w:w="1271" w:type="dxa"/>
            <w:vAlign w:val="center"/>
          </w:tcPr>
          <w:p w:rsidR="007229EF" w:rsidRPr="007229EF" w:rsidRDefault="007229EF" w:rsidP="002A5E12">
            <w:pPr>
              <w:spacing w:line="360" w:lineRule="exact"/>
              <w:jc w:val="center"/>
              <w:rPr>
                <w:sz w:val="28"/>
                <w:szCs w:val="28"/>
              </w:rPr>
            </w:pPr>
            <w:r w:rsidRPr="007229EF">
              <w:rPr>
                <w:sz w:val="28"/>
                <w:szCs w:val="28"/>
              </w:rPr>
              <w:t>V</w:t>
            </w:r>
            <w:r w:rsidRPr="007229EF">
              <w:rPr>
                <w:rFonts w:hint="eastAsia"/>
                <w:sz w:val="28"/>
                <w:szCs w:val="28"/>
              </w:rPr>
              <w:t>DC</w:t>
            </w:r>
          </w:p>
        </w:tc>
        <w:tc>
          <w:tcPr>
            <w:tcW w:w="6831" w:type="dxa"/>
            <w:gridSpan w:val="3"/>
            <w:vAlign w:val="center"/>
          </w:tcPr>
          <w:p w:rsidR="007229EF" w:rsidRPr="007229EF" w:rsidRDefault="007229EF" w:rsidP="002A5E12">
            <w:pPr>
              <w:spacing w:line="360" w:lineRule="exact"/>
              <w:jc w:val="center"/>
              <w:rPr>
                <w:sz w:val="28"/>
                <w:szCs w:val="28"/>
              </w:rPr>
            </w:pPr>
            <w:r w:rsidRPr="007229EF">
              <w:rPr>
                <w:rFonts w:hint="eastAsia"/>
                <w:sz w:val="28"/>
                <w:szCs w:val="28"/>
              </w:rPr>
              <w:t>100</w:t>
            </w:r>
          </w:p>
        </w:tc>
      </w:tr>
      <w:tr w:rsidR="00CF52C4" w:rsidTr="00CF52C4">
        <w:trPr>
          <w:trHeight w:val="573"/>
        </w:trPr>
        <w:tc>
          <w:tcPr>
            <w:tcW w:w="2508" w:type="dxa"/>
            <w:vAlign w:val="center"/>
          </w:tcPr>
          <w:p w:rsidR="007229EF" w:rsidRPr="007229EF" w:rsidRDefault="007229EF" w:rsidP="002A5E12">
            <w:pPr>
              <w:spacing w:line="360" w:lineRule="exact"/>
              <w:jc w:val="center"/>
              <w:rPr>
                <w:sz w:val="28"/>
                <w:szCs w:val="28"/>
              </w:rPr>
            </w:pPr>
            <w:proofErr w:type="gramStart"/>
            <w:r w:rsidRPr="007229EF">
              <w:rPr>
                <w:rFonts w:hint="eastAsia"/>
                <w:sz w:val="28"/>
                <w:szCs w:val="28"/>
              </w:rPr>
              <w:t>氣體前吹時間</w:t>
            </w:r>
            <w:proofErr w:type="gramEnd"/>
          </w:p>
        </w:tc>
        <w:tc>
          <w:tcPr>
            <w:tcW w:w="1271" w:type="dxa"/>
            <w:vAlign w:val="center"/>
          </w:tcPr>
          <w:p w:rsidR="007229EF" w:rsidRPr="007229EF" w:rsidRDefault="007229EF" w:rsidP="002A5E12">
            <w:pPr>
              <w:spacing w:line="360" w:lineRule="exact"/>
              <w:jc w:val="center"/>
              <w:rPr>
                <w:sz w:val="28"/>
                <w:szCs w:val="28"/>
              </w:rPr>
            </w:pPr>
            <w:r w:rsidRPr="007229EF">
              <w:rPr>
                <w:sz w:val="28"/>
                <w:szCs w:val="28"/>
              </w:rPr>
              <w:t>S</w:t>
            </w:r>
            <w:r w:rsidRPr="007229EF">
              <w:rPr>
                <w:rFonts w:hint="eastAsia"/>
                <w:sz w:val="28"/>
                <w:szCs w:val="28"/>
              </w:rPr>
              <w:t>ec</w:t>
            </w:r>
          </w:p>
        </w:tc>
        <w:tc>
          <w:tcPr>
            <w:tcW w:w="2259" w:type="dxa"/>
            <w:vAlign w:val="center"/>
          </w:tcPr>
          <w:p w:rsidR="007229EF" w:rsidRPr="007229EF" w:rsidRDefault="007229EF" w:rsidP="002A5E12">
            <w:pPr>
              <w:spacing w:line="360" w:lineRule="exact"/>
              <w:jc w:val="center"/>
              <w:rPr>
                <w:sz w:val="28"/>
                <w:szCs w:val="28"/>
              </w:rPr>
            </w:pPr>
            <w:r w:rsidRPr="007229EF">
              <w:rPr>
                <w:rFonts w:hint="eastAsia"/>
                <w:sz w:val="28"/>
                <w:szCs w:val="28"/>
              </w:rPr>
              <w:t>無</w:t>
            </w:r>
          </w:p>
        </w:tc>
        <w:tc>
          <w:tcPr>
            <w:tcW w:w="2400" w:type="dxa"/>
            <w:vAlign w:val="center"/>
          </w:tcPr>
          <w:p w:rsidR="007229EF" w:rsidRPr="007229EF" w:rsidRDefault="00CF52C4" w:rsidP="002A5E12">
            <w:pPr>
              <w:spacing w:line="360" w:lineRule="exact"/>
              <w:jc w:val="center"/>
              <w:rPr>
                <w:sz w:val="28"/>
                <w:szCs w:val="28"/>
              </w:rPr>
            </w:pPr>
            <w:r>
              <w:rPr>
                <w:rFonts w:hint="eastAsia"/>
                <w:sz w:val="28"/>
                <w:szCs w:val="28"/>
              </w:rPr>
              <w:t>0.09</w:t>
            </w:r>
            <w:r w:rsidR="007229EF" w:rsidRPr="007229EF">
              <w:rPr>
                <w:rFonts w:ascii="Times New Roman" w:hAnsi="Times New Roman" w:cs="Times New Roman" w:hint="eastAsia"/>
                <w:sz w:val="28"/>
                <w:szCs w:val="28"/>
              </w:rPr>
              <w:t>(</w:t>
            </w:r>
            <w:r w:rsidR="007229EF" w:rsidRPr="007229EF">
              <w:rPr>
                <w:rFonts w:ascii="Times New Roman" w:hAnsi="Times New Roman" w:cs="Times New Roman" w:hint="eastAsia"/>
                <w:sz w:val="28"/>
                <w:szCs w:val="28"/>
              </w:rPr>
              <w:t>內設</w:t>
            </w:r>
            <w:r w:rsidR="007229EF" w:rsidRPr="007229EF">
              <w:rPr>
                <w:rFonts w:ascii="Times New Roman" w:hAnsi="Times New Roman" w:cs="Times New Roman" w:hint="eastAsia"/>
                <w:sz w:val="28"/>
                <w:szCs w:val="28"/>
              </w:rPr>
              <w:t>)</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無</w:t>
            </w:r>
          </w:p>
        </w:tc>
      </w:tr>
      <w:tr w:rsidR="00CF52C4" w:rsidTr="00CF52C4">
        <w:trPr>
          <w:trHeight w:val="1181"/>
        </w:trPr>
        <w:tc>
          <w:tcPr>
            <w:tcW w:w="2508" w:type="dxa"/>
            <w:vAlign w:val="center"/>
          </w:tcPr>
          <w:p w:rsidR="007229EF" w:rsidRPr="007229EF" w:rsidRDefault="007229EF" w:rsidP="002A5E12">
            <w:pPr>
              <w:spacing w:line="360" w:lineRule="exact"/>
              <w:jc w:val="center"/>
              <w:rPr>
                <w:sz w:val="28"/>
                <w:szCs w:val="28"/>
              </w:rPr>
            </w:pPr>
            <w:proofErr w:type="gramStart"/>
            <w:r w:rsidRPr="007229EF">
              <w:rPr>
                <w:rFonts w:hint="eastAsia"/>
                <w:sz w:val="28"/>
                <w:szCs w:val="28"/>
              </w:rPr>
              <w:t>氣體後流時間</w:t>
            </w:r>
            <w:proofErr w:type="gramEnd"/>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Sec</w:t>
            </w:r>
          </w:p>
        </w:tc>
        <w:tc>
          <w:tcPr>
            <w:tcW w:w="2259" w:type="dxa"/>
            <w:vAlign w:val="center"/>
          </w:tcPr>
          <w:p w:rsidR="007229EF" w:rsidRPr="007229EF" w:rsidRDefault="007229EF" w:rsidP="002A5E12">
            <w:pPr>
              <w:spacing w:line="360" w:lineRule="exact"/>
              <w:jc w:val="center"/>
              <w:rPr>
                <w:sz w:val="28"/>
                <w:szCs w:val="28"/>
              </w:rPr>
            </w:pPr>
            <w:r w:rsidRPr="007229EF">
              <w:rPr>
                <w:rFonts w:hint="eastAsia"/>
                <w:sz w:val="28"/>
                <w:szCs w:val="28"/>
              </w:rPr>
              <w:t>無</w:t>
            </w:r>
          </w:p>
        </w:tc>
        <w:tc>
          <w:tcPr>
            <w:tcW w:w="2400" w:type="dxa"/>
            <w:vAlign w:val="center"/>
          </w:tcPr>
          <w:p w:rsidR="007229EF" w:rsidRPr="007229EF" w:rsidRDefault="007229EF" w:rsidP="002A5E12">
            <w:pPr>
              <w:spacing w:line="360" w:lineRule="exact"/>
              <w:jc w:val="center"/>
              <w:rPr>
                <w:sz w:val="28"/>
                <w:szCs w:val="28"/>
              </w:rPr>
            </w:pPr>
            <w:r w:rsidRPr="007229EF">
              <w:rPr>
                <w:rFonts w:hint="eastAsia"/>
                <w:sz w:val="28"/>
                <w:szCs w:val="28"/>
              </w:rPr>
              <w:t>1.5-10(</w:t>
            </w:r>
            <w:r w:rsidRPr="007229EF">
              <w:rPr>
                <w:rFonts w:hint="eastAsia"/>
                <w:sz w:val="28"/>
                <w:szCs w:val="28"/>
              </w:rPr>
              <w:t>連續調整</w:t>
            </w:r>
            <w:r w:rsidRPr="007229EF">
              <w:rPr>
                <w:rFonts w:hint="eastAsia"/>
                <w:sz w:val="28"/>
                <w:szCs w:val="28"/>
              </w:rPr>
              <w:t>)</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無</w:t>
            </w:r>
          </w:p>
        </w:tc>
      </w:tr>
      <w:tr w:rsidR="00CF52C4" w:rsidTr="00CF52C4">
        <w:trPr>
          <w:trHeight w:val="608"/>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初期電流</w:t>
            </w:r>
          </w:p>
        </w:tc>
        <w:tc>
          <w:tcPr>
            <w:tcW w:w="1271" w:type="dxa"/>
            <w:vAlign w:val="center"/>
          </w:tcPr>
          <w:p w:rsidR="007229EF" w:rsidRPr="007229EF" w:rsidRDefault="007229EF" w:rsidP="002A5E12">
            <w:pPr>
              <w:spacing w:line="360" w:lineRule="exact"/>
              <w:jc w:val="center"/>
              <w:rPr>
                <w:sz w:val="28"/>
                <w:szCs w:val="28"/>
              </w:rPr>
            </w:pPr>
            <w:r w:rsidRPr="007229EF">
              <w:rPr>
                <w:sz w:val="28"/>
                <w:szCs w:val="28"/>
              </w:rPr>
              <w:t>A</w:t>
            </w:r>
          </w:p>
        </w:tc>
        <w:tc>
          <w:tcPr>
            <w:tcW w:w="2259"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c>
          <w:tcPr>
            <w:tcW w:w="2400" w:type="dxa"/>
            <w:vAlign w:val="center"/>
          </w:tcPr>
          <w:p w:rsidR="007229EF" w:rsidRPr="007229EF" w:rsidRDefault="007229EF" w:rsidP="002A5E12">
            <w:pPr>
              <w:spacing w:line="360" w:lineRule="exact"/>
              <w:jc w:val="center"/>
              <w:rPr>
                <w:sz w:val="28"/>
                <w:szCs w:val="28"/>
              </w:rPr>
            </w:pPr>
            <w:r w:rsidRPr="007229EF">
              <w:rPr>
                <w:rFonts w:hint="eastAsia"/>
                <w:sz w:val="28"/>
                <w:szCs w:val="28"/>
              </w:rPr>
              <w:t>5-200</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r>
      <w:tr w:rsidR="00CF52C4" w:rsidTr="00CF52C4">
        <w:trPr>
          <w:trHeight w:val="573"/>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收尾電流</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A</w:t>
            </w:r>
          </w:p>
        </w:tc>
        <w:tc>
          <w:tcPr>
            <w:tcW w:w="2259"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c>
          <w:tcPr>
            <w:tcW w:w="2400" w:type="dxa"/>
            <w:vAlign w:val="center"/>
          </w:tcPr>
          <w:p w:rsidR="007229EF" w:rsidRPr="007229EF" w:rsidRDefault="007229EF" w:rsidP="002A5E12">
            <w:pPr>
              <w:spacing w:line="360" w:lineRule="exact"/>
              <w:jc w:val="center"/>
              <w:rPr>
                <w:sz w:val="28"/>
                <w:szCs w:val="28"/>
              </w:rPr>
            </w:pPr>
            <w:r w:rsidRPr="007229EF">
              <w:rPr>
                <w:rFonts w:hint="eastAsia"/>
                <w:sz w:val="28"/>
                <w:szCs w:val="28"/>
              </w:rPr>
              <w:t>5-200</w:t>
            </w:r>
          </w:p>
        </w:tc>
        <w:tc>
          <w:tcPr>
            <w:tcW w:w="2172" w:type="dxa"/>
            <w:vAlign w:val="center"/>
          </w:tcPr>
          <w:p w:rsidR="007229EF" w:rsidRPr="007229EF" w:rsidRDefault="007229EF" w:rsidP="002A5E12">
            <w:pPr>
              <w:spacing w:line="360" w:lineRule="exact"/>
              <w:jc w:val="center"/>
              <w:rPr>
                <w:sz w:val="28"/>
                <w:szCs w:val="28"/>
              </w:rPr>
            </w:pPr>
            <w:r w:rsidRPr="007229EF">
              <w:rPr>
                <w:rFonts w:hint="eastAsia"/>
                <w:sz w:val="28"/>
                <w:szCs w:val="28"/>
              </w:rPr>
              <w:t>-----</w:t>
            </w:r>
          </w:p>
        </w:tc>
      </w:tr>
      <w:tr w:rsidR="007229EF" w:rsidTr="00CF52C4">
        <w:trPr>
          <w:trHeight w:val="573"/>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外型尺寸</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mm</w:t>
            </w:r>
          </w:p>
        </w:tc>
        <w:tc>
          <w:tcPr>
            <w:tcW w:w="6831" w:type="dxa"/>
            <w:gridSpan w:val="3"/>
            <w:vAlign w:val="center"/>
          </w:tcPr>
          <w:p w:rsidR="007229EF" w:rsidRPr="007229EF" w:rsidRDefault="007229EF" w:rsidP="002A5E12">
            <w:pPr>
              <w:spacing w:line="360" w:lineRule="exact"/>
              <w:jc w:val="center"/>
              <w:rPr>
                <w:sz w:val="28"/>
                <w:szCs w:val="28"/>
              </w:rPr>
            </w:pPr>
            <w:r w:rsidRPr="007229EF">
              <w:rPr>
                <w:rFonts w:hint="eastAsia"/>
                <w:sz w:val="28"/>
                <w:szCs w:val="28"/>
              </w:rPr>
              <w:t>2</w:t>
            </w:r>
            <w:r w:rsidR="00CF52C4">
              <w:rPr>
                <w:rFonts w:hint="eastAsia"/>
                <w:sz w:val="28"/>
                <w:szCs w:val="28"/>
              </w:rPr>
              <w:t>45*480*365</w:t>
            </w:r>
          </w:p>
        </w:tc>
      </w:tr>
      <w:tr w:rsidR="007229EF" w:rsidTr="00CF52C4">
        <w:trPr>
          <w:trHeight w:val="608"/>
        </w:trPr>
        <w:tc>
          <w:tcPr>
            <w:tcW w:w="2508" w:type="dxa"/>
            <w:vAlign w:val="center"/>
          </w:tcPr>
          <w:p w:rsidR="007229EF" w:rsidRPr="007229EF" w:rsidRDefault="007229EF" w:rsidP="002A5E12">
            <w:pPr>
              <w:spacing w:line="360" w:lineRule="exact"/>
              <w:jc w:val="center"/>
              <w:rPr>
                <w:sz w:val="28"/>
                <w:szCs w:val="28"/>
              </w:rPr>
            </w:pPr>
            <w:r w:rsidRPr="007229EF">
              <w:rPr>
                <w:rFonts w:hint="eastAsia"/>
                <w:sz w:val="28"/>
                <w:szCs w:val="28"/>
              </w:rPr>
              <w:t>重量</w:t>
            </w:r>
          </w:p>
        </w:tc>
        <w:tc>
          <w:tcPr>
            <w:tcW w:w="1271" w:type="dxa"/>
            <w:vAlign w:val="center"/>
          </w:tcPr>
          <w:p w:rsidR="007229EF" w:rsidRPr="007229EF" w:rsidRDefault="007229EF" w:rsidP="002A5E12">
            <w:pPr>
              <w:spacing w:line="360" w:lineRule="exact"/>
              <w:jc w:val="center"/>
              <w:rPr>
                <w:sz w:val="28"/>
                <w:szCs w:val="28"/>
              </w:rPr>
            </w:pPr>
            <w:r w:rsidRPr="007229EF">
              <w:rPr>
                <w:rFonts w:hint="eastAsia"/>
                <w:sz w:val="28"/>
                <w:szCs w:val="28"/>
              </w:rPr>
              <w:t>KG</w:t>
            </w:r>
          </w:p>
        </w:tc>
        <w:tc>
          <w:tcPr>
            <w:tcW w:w="6831" w:type="dxa"/>
            <w:gridSpan w:val="3"/>
            <w:vAlign w:val="center"/>
          </w:tcPr>
          <w:p w:rsidR="007229EF" w:rsidRPr="007229EF" w:rsidRDefault="00CF52C4" w:rsidP="002A5E12">
            <w:pPr>
              <w:spacing w:line="360" w:lineRule="exact"/>
              <w:jc w:val="center"/>
              <w:rPr>
                <w:sz w:val="28"/>
                <w:szCs w:val="28"/>
              </w:rPr>
            </w:pPr>
            <w:r>
              <w:rPr>
                <w:rFonts w:hint="eastAsia"/>
                <w:sz w:val="28"/>
                <w:szCs w:val="28"/>
              </w:rPr>
              <w:t>17</w:t>
            </w:r>
          </w:p>
        </w:tc>
      </w:tr>
    </w:tbl>
    <w:p w:rsidR="007229EF" w:rsidRPr="007229EF" w:rsidRDefault="007229EF">
      <w:pPr>
        <w:rPr>
          <w:b/>
          <w:sz w:val="32"/>
          <w:szCs w:val="32"/>
        </w:rPr>
      </w:pPr>
    </w:p>
    <w:p w:rsidR="007229EF" w:rsidRDefault="007229EF"/>
    <w:p w:rsidR="005A3A83" w:rsidRDefault="005A3A83">
      <w:pPr>
        <w:widowControl/>
      </w:pPr>
      <w:r>
        <w:br w:type="page"/>
      </w:r>
    </w:p>
    <w:p w:rsidR="005A3A83" w:rsidRDefault="005A3A83">
      <w:pPr>
        <w:rPr>
          <w:b/>
          <w:sz w:val="28"/>
          <w:szCs w:val="28"/>
        </w:rPr>
      </w:pPr>
      <w:r w:rsidRPr="005A3A83">
        <w:rPr>
          <w:rFonts w:hint="eastAsia"/>
          <w:b/>
          <w:sz w:val="28"/>
          <w:szCs w:val="28"/>
        </w:rPr>
        <w:lastRenderedPageBreak/>
        <w:t>7-1-3 TIG-200P</w:t>
      </w:r>
      <w:r w:rsidRPr="005A3A83">
        <w:rPr>
          <w:rFonts w:hint="eastAsia"/>
          <w:b/>
          <w:sz w:val="28"/>
          <w:szCs w:val="28"/>
        </w:rPr>
        <w:t>的電氣規格</w:t>
      </w:r>
    </w:p>
    <w:tbl>
      <w:tblPr>
        <w:tblStyle w:val="a3"/>
        <w:tblW w:w="0" w:type="auto"/>
        <w:tblLook w:val="04A0" w:firstRow="1" w:lastRow="0" w:firstColumn="1" w:lastColumn="0" w:noHBand="0" w:noVBand="1"/>
      </w:tblPr>
      <w:tblGrid>
        <w:gridCol w:w="2130"/>
        <w:gridCol w:w="2130"/>
        <w:gridCol w:w="2130"/>
        <w:gridCol w:w="2131"/>
        <w:gridCol w:w="2132"/>
      </w:tblGrid>
      <w:tr w:rsidR="009A0273" w:rsidTr="007229EF">
        <w:trPr>
          <w:trHeight w:val="828"/>
        </w:trPr>
        <w:tc>
          <w:tcPr>
            <w:tcW w:w="4259" w:type="dxa"/>
            <w:gridSpan w:val="2"/>
            <w:tcBorders>
              <w:tl2br w:val="single" w:sz="4" w:space="0" w:color="auto"/>
            </w:tcBorders>
            <w:vAlign w:val="center"/>
          </w:tcPr>
          <w:p w:rsidR="009A0273" w:rsidRPr="007229EF" w:rsidRDefault="009A0273" w:rsidP="007229EF">
            <w:pPr>
              <w:jc w:val="center"/>
              <w:rPr>
                <w:sz w:val="28"/>
                <w:szCs w:val="28"/>
              </w:rPr>
            </w:pPr>
          </w:p>
        </w:tc>
        <w:tc>
          <w:tcPr>
            <w:tcW w:w="2130" w:type="dxa"/>
            <w:vAlign w:val="center"/>
          </w:tcPr>
          <w:p w:rsidR="009A0273" w:rsidRPr="007229EF" w:rsidRDefault="009A0273" w:rsidP="007229EF">
            <w:pPr>
              <w:jc w:val="center"/>
              <w:rPr>
                <w:sz w:val="28"/>
                <w:szCs w:val="28"/>
              </w:rPr>
            </w:pPr>
            <w:r w:rsidRPr="007229EF">
              <w:rPr>
                <w:rFonts w:hint="eastAsia"/>
                <w:sz w:val="28"/>
                <w:szCs w:val="28"/>
              </w:rPr>
              <w:t>手工電焊</w:t>
            </w:r>
          </w:p>
        </w:tc>
        <w:tc>
          <w:tcPr>
            <w:tcW w:w="2131" w:type="dxa"/>
            <w:vAlign w:val="center"/>
          </w:tcPr>
          <w:p w:rsidR="009A0273" w:rsidRPr="007229EF" w:rsidRDefault="009A0273" w:rsidP="007229EF">
            <w:pPr>
              <w:jc w:val="center"/>
              <w:rPr>
                <w:sz w:val="28"/>
                <w:szCs w:val="28"/>
              </w:rPr>
            </w:pPr>
            <w:r w:rsidRPr="007229EF">
              <w:rPr>
                <w:rFonts w:hint="eastAsia"/>
                <w:sz w:val="28"/>
                <w:szCs w:val="28"/>
              </w:rPr>
              <w:t>氬焊</w:t>
            </w:r>
          </w:p>
        </w:tc>
        <w:tc>
          <w:tcPr>
            <w:tcW w:w="2132" w:type="dxa"/>
            <w:vAlign w:val="center"/>
          </w:tcPr>
          <w:p w:rsidR="009A0273" w:rsidRPr="007229EF" w:rsidRDefault="009A0273" w:rsidP="007229EF">
            <w:pPr>
              <w:jc w:val="center"/>
              <w:rPr>
                <w:sz w:val="28"/>
                <w:szCs w:val="28"/>
              </w:rPr>
            </w:pPr>
            <w:r w:rsidRPr="007229EF">
              <w:rPr>
                <w:rFonts w:hint="eastAsia"/>
                <w:sz w:val="28"/>
                <w:szCs w:val="28"/>
              </w:rPr>
              <w:t>焊道清除</w:t>
            </w:r>
          </w:p>
        </w:tc>
      </w:tr>
      <w:tr w:rsidR="009A0273" w:rsidTr="007229EF">
        <w:trPr>
          <w:trHeight w:val="402"/>
        </w:trPr>
        <w:tc>
          <w:tcPr>
            <w:tcW w:w="2130" w:type="dxa"/>
            <w:vAlign w:val="center"/>
          </w:tcPr>
          <w:p w:rsidR="009A0273" w:rsidRPr="007229EF" w:rsidRDefault="009A0273" w:rsidP="007229EF">
            <w:pPr>
              <w:spacing w:line="360" w:lineRule="exact"/>
              <w:jc w:val="center"/>
              <w:rPr>
                <w:sz w:val="28"/>
                <w:szCs w:val="28"/>
              </w:rPr>
            </w:pPr>
            <w:r w:rsidRPr="007229EF">
              <w:rPr>
                <w:rFonts w:hint="eastAsia"/>
                <w:sz w:val="28"/>
                <w:szCs w:val="28"/>
              </w:rPr>
              <w:t>額定輸入電壓</w:t>
            </w:r>
          </w:p>
        </w:tc>
        <w:tc>
          <w:tcPr>
            <w:tcW w:w="2130" w:type="dxa"/>
            <w:vAlign w:val="center"/>
          </w:tcPr>
          <w:p w:rsidR="009A0273" w:rsidRPr="007229EF" w:rsidRDefault="009A0273" w:rsidP="007229EF">
            <w:pPr>
              <w:spacing w:line="360" w:lineRule="exact"/>
              <w:jc w:val="center"/>
              <w:rPr>
                <w:sz w:val="28"/>
                <w:szCs w:val="28"/>
              </w:rPr>
            </w:pPr>
            <w:r w:rsidRPr="007229EF">
              <w:rPr>
                <w:rFonts w:hint="eastAsia"/>
                <w:sz w:val="28"/>
                <w:szCs w:val="28"/>
              </w:rPr>
              <w:t>VAC</w:t>
            </w:r>
          </w:p>
        </w:tc>
        <w:tc>
          <w:tcPr>
            <w:tcW w:w="6392" w:type="dxa"/>
            <w:gridSpan w:val="3"/>
            <w:vAlign w:val="center"/>
          </w:tcPr>
          <w:p w:rsidR="009A0273" w:rsidRPr="007229EF" w:rsidRDefault="009A0273" w:rsidP="007229EF">
            <w:pPr>
              <w:spacing w:line="360" w:lineRule="exact"/>
              <w:jc w:val="center"/>
              <w:rPr>
                <w:sz w:val="28"/>
                <w:szCs w:val="28"/>
              </w:rPr>
            </w:pPr>
            <w:r w:rsidRPr="007229EF">
              <w:rPr>
                <w:rFonts w:hint="eastAsia"/>
                <w:sz w:val="28"/>
                <w:szCs w:val="28"/>
              </w:rPr>
              <w:t>220</w:t>
            </w:r>
          </w:p>
        </w:tc>
      </w:tr>
      <w:tr w:rsidR="009A0273" w:rsidTr="007229EF">
        <w:trPr>
          <w:trHeight w:val="402"/>
        </w:trPr>
        <w:tc>
          <w:tcPr>
            <w:tcW w:w="2130" w:type="dxa"/>
            <w:vAlign w:val="center"/>
          </w:tcPr>
          <w:p w:rsidR="009A0273" w:rsidRPr="007229EF" w:rsidRDefault="009A0273" w:rsidP="007229EF">
            <w:pPr>
              <w:spacing w:line="360" w:lineRule="exact"/>
              <w:jc w:val="center"/>
              <w:rPr>
                <w:sz w:val="28"/>
                <w:szCs w:val="28"/>
              </w:rPr>
            </w:pPr>
            <w:r w:rsidRPr="007229EF">
              <w:rPr>
                <w:rFonts w:hint="eastAsia"/>
                <w:sz w:val="28"/>
                <w:szCs w:val="28"/>
              </w:rPr>
              <w:t>電源變動範圍</w:t>
            </w:r>
          </w:p>
        </w:tc>
        <w:tc>
          <w:tcPr>
            <w:tcW w:w="2130" w:type="dxa"/>
            <w:vAlign w:val="center"/>
          </w:tcPr>
          <w:p w:rsidR="009A0273" w:rsidRPr="007229EF" w:rsidRDefault="009A0273" w:rsidP="007229EF">
            <w:pPr>
              <w:spacing w:line="360" w:lineRule="exact"/>
              <w:jc w:val="center"/>
              <w:rPr>
                <w:sz w:val="28"/>
                <w:szCs w:val="28"/>
              </w:rPr>
            </w:pPr>
            <w:r w:rsidRPr="007229EF">
              <w:rPr>
                <w:rFonts w:hint="eastAsia"/>
                <w:sz w:val="28"/>
                <w:szCs w:val="28"/>
              </w:rPr>
              <w:t>%</w:t>
            </w:r>
          </w:p>
        </w:tc>
        <w:tc>
          <w:tcPr>
            <w:tcW w:w="6392" w:type="dxa"/>
            <w:gridSpan w:val="3"/>
            <w:vAlign w:val="center"/>
          </w:tcPr>
          <w:p w:rsidR="009A0273" w:rsidRPr="007229EF" w:rsidRDefault="009A0273" w:rsidP="007229EF">
            <w:pPr>
              <w:spacing w:line="360" w:lineRule="exact"/>
              <w:jc w:val="center"/>
              <w:rPr>
                <w:sz w:val="28"/>
                <w:szCs w:val="28"/>
              </w:rPr>
            </w:pPr>
            <w:r w:rsidRPr="007229EF">
              <w:rPr>
                <w:rFonts w:hint="eastAsia"/>
                <w:sz w:val="28"/>
                <w:szCs w:val="28"/>
              </w:rPr>
              <w:t>+23</w:t>
            </w:r>
            <w:r w:rsidRPr="007229EF">
              <w:rPr>
                <w:rFonts w:hint="eastAsia"/>
                <w:sz w:val="28"/>
                <w:szCs w:val="28"/>
              </w:rPr>
              <w:t>，</w:t>
            </w:r>
            <w:r w:rsidRPr="007229EF">
              <w:rPr>
                <w:rFonts w:hint="eastAsia"/>
                <w:sz w:val="28"/>
                <w:szCs w:val="28"/>
              </w:rPr>
              <w:t>-18</w:t>
            </w:r>
          </w:p>
        </w:tc>
      </w:tr>
      <w:tr w:rsidR="009A0273" w:rsidTr="007229EF">
        <w:trPr>
          <w:trHeight w:val="426"/>
        </w:trPr>
        <w:tc>
          <w:tcPr>
            <w:tcW w:w="2130" w:type="dxa"/>
            <w:vAlign w:val="center"/>
          </w:tcPr>
          <w:p w:rsidR="009A0273" w:rsidRPr="007229EF" w:rsidRDefault="009A0273" w:rsidP="007229EF">
            <w:pPr>
              <w:spacing w:line="360" w:lineRule="exact"/>
              <w:jc w:val="center"/>
              <w:rPr>
                <w:sz w:val="28"/>
                <w:szCs w:val="28"/>
              </w:rPr>
            </w:pPr>
            <w:r w:rsidRPr="007229EF">
              <w:rPr>
                <w:rFonts w:hint="eastAsia"/>
                <w:sz w:val="28"/>
                <w:szCs w:val="28"/>
              </w:rPr>
              <w:t>額定頻率</w:t>
            </w:r>
          </w:p>
        </w:tc>
        <w:tc>
          <w:tcPr>
            <w:tcW w:w="2130" w:type="dxa"/>
            <w:vAlign w:val="center"/>
          </w:tcPr>
          <w:p w:rsidR="009A0273" w:rsidRPr="007229EF" w:rsidRDefault="009A0273" w:rsidP="007229EF">
            <w:pPr>
              <w:spacing w:line="360" w:lineRule="exact"/>
              <w:jc w:val="center"/>
              <w:rPr>
                <w:sz w:val="28"/>
                <w:szCs w:val="28"/>
              </w:rPr>
            </w:pPr>
            <w:r w:rsidRPr="007229EF">
              <w:rPr>
                <w:rFonts w:hint="eastAsia"/>
                <w:sz w:val="28"/>
                <w:szCs w:val="28"/>
              </w:rPr>
              <w:t>Hz</w:t>
            </w:r>
          </w:p>
        </w:tc>
        <w:tc>
          <w:tcPr>
            <w:tcW w:w="6392" w:type="dxa"/>
            <w:gridSpan w:val="3"/>
            <w:vAlign w:val="center"/>
          </w:tcPr>
          <w:p w:rsidR="009A0273" w:rsidRPr="007229EF" w:rsidRDefault="009A0273" w:rsidP="007229EF">
            <w:pPr>
              <w:spacing w:line="360" w:lineRule="exact"/>
              <w:jc w:val="center"/>
              <w:rPr>
                <w:sz w:val="28"/>
                <w:szCs w:val="28"/>
              </w:rPr>
            </w:pPr>
            <w:r w:rsidRPr="007229EF">
              <w:rPr>
                <w:rFonts w:hint="eastAsia"/>
                <w:sz w:val="28"/>
                <w:szCs w:val="28"/>
              </w:rPr>
              <w:t>50/60</w:t>
            </w:r>
          </w:p>
        </w:tc>
      </w:tr>
      <w:tr w:rsidR="007229EF" w:rsidTr="007229EF">
        <w:trPr>
          <w:trHeight w:val="587"/>
        </w:trPr>
        <w:tc>
          <w:tcPr>
            <w:tcW w:w="2130" w:type="dxa"/>
            <w:vMerge w:val="restart"/>
            <w:vAlign w:val="center"/>
          </w:tcPr>
          <w:p w:rsidR="007229EF" w:rsidRPr="007229EF" w:rsidRDefault="007229EF" w:rsidP="007229EF">
            <w:pPr>
              <w:spacing w:line="360" w:lineRule="exact"/>
              <w:jc w:val="center"/>
              <w:rPr>
                <w:sz w:val="28"/>
                <w:szCs w:val="28"/>
              </w:rPr>
            </w:pPr>
            <w:r w:rsidRPr="007229EF">
              <w:rPr>
                <w:rFonts w:hint="eastAsia"/>
                <w:sz w:val="28"/>
                <w:szCs w:val="28"/>
              </w:rPr>
              <w:t>額定輸入容量</w:t>
            </w: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KVA</w:t>
            </w: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6.7</w:t>
            </w:r>
          </w:p>
        </w:tc>
        <w:tc>
          <w:tcPr>
            <w:tcW w:w="2131" w:type="dxa"/>
            <w:vAlign w:val="center"/>
          </w:tcPr>
          <w:p w:rsidR="007229EF" w:rsidRPr="007229EF" w:rsidRDefault="007229EF" w:rsidP="007229EF">
            <w:pPr>
              <w:spacing w:line="360" w:lineRule="exact"/>
              <w:jc w:val="center"/>
              <w:rPr>
                <w:sz w:val="28"/>
                <w:szCs w:val="28"/>
              </w:rPr>
            </w:pPr>
            <w:r w:rsidRPr="007229EF">
              <w:rPr>
                <w:rFonts w:hint="eastAsia"/>
                <w:sz w:val="28"/>
                <w:szCs w:val="28"/>
              </w:rPr>
              <w:t>7.5</w:t>
            </w:r>
          </w:p>
        </w:tc>
        <w:tc>
          <w:tcPr>
            <w:tcW w:w="2132" w:type="dxa"/>
            <w:vMerge w:val="restart"/>
            <w:vAlign w:val="center"/>
          </w:tcPr>
          <w:p w:rsidR="007229EF" w:rsidRPr="007229EF" w:rsidRDefault="007229EF" w:rsidP="007229EF">
            <w:pPr>
              <w:spacing w:line="360" w:lineRule="exact"/>
              <w:jc w:val="center"/>
              <w:rPr>
                <w:sz w:val="28"/>
                <w:szCs w:val="28"/>
              </w:rPr>
            </w:pPr>
            <w:proofErr w:type="gramStart"/>
            <w:r w:rsidRPr="007229EF">
              <w:rPr>
                <w:rFonts w:hint="eastAsia"/>
                <w:sz w:val="28"/>
                <w:szCs w:val="28"/>
              </w:rPr>
              <w:t>───</w:t>
            </w:r>
            <w:proofErr w:type="gramEnd"/>
          </w:p>
        </w:tc>
      </w:tr>
      <w:tr w:rsidR="007229EF" w:rsidTr="007229EF">
        <w:trPr>
          <w:trHeight w:val="526"/>
        </w:trPr>
        <w:tc>
          <w:tcPr>
            <w:tcW w:w="2130" w:type="dxa"/>
            <w:vMerge/>
            <w:vAlign w:val="center"/>
          </w:tcPr>
          <w:p w:rsidR="007229EF" w:rsidRPr="007229EF" w:rsidRDefault="007229EF" w:rsidP="007229EF">
            <w:pPr>
              <w:spacing w:line="360" w:lineRule="exact"/>
              <w:jc w:val="center"/>
              <w:rPr>
                <w:sz w:val="28"/>
                <w:szCs w:val="28"/>
              </w:rPr>
            </w:pP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KW</w:t>
            </w: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4.5</w:t>
            </w:r>
          </w:p>
        </w:tc>
        <w:tc>
          <w:tcPr>
            <w:tcW w:w="2131" w:type="dxa"/>
            <w:vAlign w:val="center"/>
          </w:tcPr>
          <w:p w:rsidR="007229EF" w:rsidRPr="007229EF" w:rsidRDefault="007229EF" w:rsidP="007229EF">
            <w:pPr>
              <w:spacing w:line="360" w:lineRule="exact"/>
              <w:jc w:val="center"/>
              <w:rPr>
                <w:sz w:val="28"/>
                <w:szCs w:val="28"/>
              </w:rPr>
            </w:pPr>
            <w:r w:rsidRPr="007229EF">
              <w:rPr>
                <w:rFonts w:hint="eastAsia"/>
                <w:sz w:val="28"/>
                <w:szCs w:val="28"/>
              </w:rPr>
              <w:t>5</w:t>
            </w:r>
          </w:p>
        </w:tc>
        <w:tc>
          <w:tcPr>
            <w:tcW w:w="2132" w:type="dxa"/>
            <w:vMerge/>
            <w:vAlign w:val="center"/>
          </w:tcPr>
          <w:p w:rsidR="007229EF" w:rsidRPr="007229EF" w:rsidRDefault="007229EF" w:rsidP="007229EF">
            <w:pPr>
              <w:spacing w:line="360" w:lineRule="exact"/>
              <w:jc w:val="center"/>
              <w:rPr>
                <w:sz w:val="28"/>
                <w:szCs w:val="28"/>
              </w:rPr>
            </w:pPr>
          </w:p>
        </w:tc>
      </w:tr>
      <w:tr w:rsidR="007229EF" w:rsidTr="007229EF">
        <w:trPr>
          <w:trHeight w:val="402"/>
        </w:trPr>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額定使用率</w:t>
            </w: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w:t>
            </w:r>
          </w:p>
        </w:tc>
        <w:tc>
          <w:tcPr>
            <w:tcW w:w="4260" w:type="dxa"/>
            <w:gridSpan w:val="2"/>
            <w:vAlign w:val="center"/>
          </w:tcPr>
          <w:p w:rsidR="007229EF" w:rsidRPr="007229EF" w:rsidRDefault="007229EF" w:rsidP="007229EF">
            <w:pPr>
              <w:spacing w:line="360" w:lineRule="exact"/>
              <w:jc w:val="center"/>
              <w:rPr>
                <w:sz w:val="28"/>
                <w:szCs w:val="28"/>
              </w:rPr>
            </w:pPr>
            <w:r w:rsidRPr="007229EF">
              <w:rPr>
                <w:rFonts w:hint="eastAsia"/>
                <w:sz w:val="28"/>
                <w:szCs w:val="28"/>
              </w:rPr>
              <w:t>40</w:t>
            </w:r>
          </w:p>
        </w:tc>
        <w:tc>
          <w:tcPr>
            <w:tcW w:w="2132" w:type="dxa"/>
            <w:vAlign w:val="center"/>
          </w:tcPr>
          <w:p w:rsidR="007229EF" w:rsidRPr="007229EF" w:rsidRDefault="007229EF" w:rsidP="007229EF">
            <w:pPr>
              <w:spacing w:line="360" w:lineRule="exact"/>
              <w:jc w:val="center"/>
              <w:rPr>
                <w:sz w:val="28"/>
                <w:szCs w:val="28"/>
              </w:rPr>
            </w:pPr>
            <w:r w:rsidRPr="007229EF">
              <w:rPr>
                <w:rFonts w:hint="eastAsia"/>
                <w:sz w:val="28"/>
                <w:szCs w:val="28"/>
              </w:rPr>
              <w:t>100</w:t>
            </w:r>
          </w:p>
        </w:tc>
      </w:tr>
      <w:tr w:rsidR="00D278D4" w:rsidTr="007229EF">
        <w:trPr>
          <w:trHeight w:val="402"/>
        </w:trPr>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額定輸出電流</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ADC</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5-130</w:t>
            </w:r>
          </w:p>
        </w:tc>
        <w:tc>
          <w:tcPr>
            <w:tcW w:w="2131" w:type="dxa"/>
            <w:vAlign w:val="center"/>
          </w:tcPr>
          <w:p w:rsidR="00D278D4" w:rsidRPr="007229EF" w:rsidRDefault="007229EF" w:rsidP="007229EF">
            <w:pPr>
              <w:spacing w:line="360" w:lineRule="exact"/>
              <w:jc w:val="center"/>
              <w:rPr>
                <w:sz w:val="28"/>
                <w:szCs w:val="28"/>
              </w:rPr>
            </w:pPr>
            <w:r w:rsidRPr="007229EF">
              <w:rPr>
                <w:rFonts w:hint="eastAsia"/>
                <w:sz w:val="28"/>
                <w:szCs w:val="28"/>
              </w:rPr>
              <w:t>5-200</w:t>
            </w:r>
          </w:p>
        </w:tc>
        <w:tc>
          <w:tcPr>
            <w:tcW w:w="2132" w:type="dxa"/>
            <w:vAlign w:val="center"/>
          </w:tcPr>
          <w:p w:rsidR="00D278D4" w:rsidRPr="007229EF" w:rsidRDefault="007229EF" w:rsidP="007229EF">
            <w:pPr>
              <w:spacing w:line="360" w:lineRule="exact"/>
              <w:jc w:val="center"/>
              <w:rPr>
                <w:sz w:val="28"/>
                <w:szCs w:val="28"/>
              </w:rPr>
            </w:pPr>
            <w:r w:rsidRPr="007229EF">
              <w:rPr>
                <w:rFonts w:hint="eastAsia"/>
                <w:sz w:val="28"/>
                <w:szCs w:val="28"/>
              </w:rPr>
              <w:t>15-30</w:t>
            </w:r>
          </w:p>
        </w:tc>
      </w:tr>
      <w:tr w:rsidR="00D278D4" w:rsidTr="007229EF">
        <w:trPr>
          <w:trHeight w:val="402"/>
        </w:trPr>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額定輸出電壓</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VDC</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25.2</w:t>
            </w:r>
          </w:p>
        </w:tc>
        <w:tc>
          <w:tcPr>
            <w:tcW w:w="2131" w:type="dxa"/>
            <w:vAlign w:val="center"/>
          </w:tcPr>
          <w:p w:rsidR="00D278D4" w:rsidRPr="007229EF" w:rsidRDefault="007229EF" w:rsidP="007229EF">
            <w:pPr>
              <w:spacing w:line="360" w:lineRule="exact"/>
              <w:jc w:val="center"/>
              <w:rPr>
                <w:sz w:val="28"/>
                <w:szCs w:val="28"/>
              </w:rPr>
            </w:pPr>
            <w:r w:rsidRPr="007229EF">
              <w:rPr>
                <w:rFonts w:hint="eastAsia"/>
                <w:sz w:val="28"/>
                <w:szCs w:val="28"/>
              </w:rPr>
              <w:t>18</w:t>
            </w:r>
          </w:p>
        </w:tc>
        <w:tc>
          <w:tcPr>
            <w:tcW w:w="2132" w:type="dxa"/>
            <w:vAlign w:val="center"/>
          </w:tcPr>
          <w:p w:rsidR="00D278D4" w:rsidRPr="007229EF" w:rsidRDefault="007229EF" w:rsidP="007229EF">
            <w:pPr>
              <w:spacing w:line="360" w:lineRule="exact"/>
              <w:jc w:val="center"/>
              <w:rPr>
                <w:sz w:val="28"/>
                <w:szCs w:val="28"/>
              </w:rPr>
            </w:pPr>
            <w:r w:rsidRPr="007229EF">
              <w:rPr>
                <w:rFonts w:hint="eastAsia"/>
                <w:sz w:val="28"/>
                <w:szCs w:val="28"/>
              </w:rPr>
              <w:t>-----</w:t>
            </w:r>
          </w:p>
        </w:tc>
      </w:tr>
      <w:tr w:rsidR="007229EF" w:rsidTr="007229EF">
        <w:trPr>
          <w:trHeight w:val="426"/>
        </w:trPr>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空載電壓</w:t>
            </w:r>
          </w:p>
        </w:tc>
        <w:tc>
          <w:tcPr>
            <w:tcW w:w="2130" w:type="dxa"/>
            <w:vAlign w:val="center"/>
          </w:tcPr>
          <w:p w:rsidR="007229EF" w:rsidRPr="007229EF" w:rsidRDefault="007229EF" w:rsidP="007229EF">
            <w:pPr>
              <w:spacing w:line="360" w:lineRule="exact"/>
              <w:jc w:val="center"/>
              <w:rPr>
                <w:sz w:val="28"/>
                <w:szCs w:val="28"/>
              </w:rPr>
            </w:pPr>
            <w:r w:rsidRPr="007229EF">
              <w:rPr>
                <w:sz w:val="28"/>
                <w:szCs w:val="28"/>
              </w:rPr>
              <w:t>V</w:t>
            </w:r>
            <w:r w:rsidRPr="007229EF">
              <w:rPr>
                <w:rFonts w:hint="eastAsia"/>
                <w:sz w:val="28"/>
                <w:szCs w:val="28"/>
              </w:rPr>
              <w:t>DC</w:t>
            </w:r>
          </w:p>
        </w:tc>
        <w:tc>
          <w:tcPr>
            <w:tcW w:w="6392" w:type="dxa"/>
            <w:gridSpan w:val="3"/>
            <w:vAlign w:val="center"/>
          </w:tcPr>
          <w:p w:rsidR="007229EF" w:rsidRPr="007229EF" w:rsidRDefault="007229EF" w:rsidP="007229EF">
            <w:pPr>
              <w:spacing w:line="360" w:lineRule="exact"/>
              <w:jc w:val="center"/>
              <w:rPr>
                <w:sz w:val="28"/>
                <w:szCs w:val="28"/>
              </w:rPr>
            </w:pPr>
            <w:r w:rsidRPr="007229EF">
              <w:rPr>
                <w:rFonts w:hint="eastAsia"/>
                <w:sz w:val="28"/>
                <w:szCs w:val="28"/>
              </w:rPr>
              <w:t>100</w:t>
            </w:r>
          </w:p>
        </w:tc>
      </w:tr>
      <w:tr w:rsidR="007229EF" w:rsidTr="007229EF">
        <w:trPr>
          <w:trHeight w:val="402"/>
        </w:trPr>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控制</w:t>
            </w:r>
          </w:p>
        </w:tc>
        <w:tc>
          <w:tcPr>
            <w:tcW w:w="2130" w:type="dxa"/>
            <w:vAlign w:val="center"/>
          </w:tcPr>
          <w:p w:rsidR="007229EF" w:rsidRPr="007229EF" w:rsidRDefault="007229EF" w:rsidP="007229EF">
            <w:pPr>
              <w:spacing w:line="360" w:lineRule="exact"/>
              <w:jc w:val="center"/>
              <w:rPr>
                <w:sz w:val="28"/>
                <w:szCs w:val="28"/>
              </w:rPr>
            </w:pPr>
          </w:p>
        </w:tc>
        <w:tc>
          <w:tcPr>
            <w:tcW w:w="6392" w:type="dxa"/>
            <w:gridSpan w:val="3"/>
            <w:vAlign w:val="center"/>
          </w:tcPr>
          <w:p w:rsidR="007229EF" w:rsidRPr="007229EF" w:rsidRDefault="007229EF" w:rsidP="007229EF">
            <w:pPr>
              <w:spacing w:line="360" w:lineRule="exact"/>
              <w:jc w:val="center"/>
              <w:rPr>
                <w:sz w:val="28"/>
                <w:szCs w:val="28"/>
              </w:rPr>
            </w:pPr>
            <w:r w:rsidRPr="007229EF">
              <w:rPr>
                <w:rFonts w:hint="eastAsia"/>
                <w:sz w:val="28"/>
                <w:szCs w:val="28"/>
              </w:rPr>
              <w:t>有</w:t>
            </w:r>
            <w:r w:rsidRPr="007229EF">
              <w:rPr>
                <w:rFonts w:hint="eastAsia"/>
                <w:sz w:val="28"/>
                <w:szCs w:val="28"/>
              </w:rPr>
              <w:t>/</w:t>
            </w:r>
            <w:r w:rsidRPr="007229EF">
              <w:rPr>
                <w:rFonts w:hint="eastAsia"/>
                <w:sz w:val="28"/>
                <w:szCs w:val="28"/>
              </w:rPr>
              <w:t>無</w:t>
            </w:r>
            <w:r w:rsidRPr="007229EF">
              <w:rPr>
                <w:rFonts w:hint="eastAsia"/>
                <w:sz w:val="28"/>
                <w:szCs w:val="28"/>
              </w:rPr>
              <w:t>/</w:t>
            </w:r>
            <w:r w:rsidRPr="007229EF">
              <w:rPr>
                <w:rFonts w:hint="eastAsia"/>
                <w:sz w:val="28"/>
                <w:szCs w:val="28"/>
              </w:rPr>
              <w:t>反覆</w:t>
            </w:r>
          </w:p>
        </w:tc>
      </w:tr>
      <w:tr w:rsidR="007229EF" w:rsidTr="007229EF">
        <w:trPr>
          <w:trHeight w:val="402"/>
        </w:trPr>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脈波頻率</w:t>
            </w:r>
          </w:p>
        </w:tc>
        <w:tc>
          <w:tcPr>
            <w:tcW w:w="2130" w:type="dxa"/>
            <w:vAlign w:val="center"/>
          </w:tcPr>
          <w:p w:rsidR="007229EF" w:rsidRPr="007229EF" w:rsidRDefault="007229EF" w:rsidP="007229EF">
            <w:pPr>
              <w:spacing w:line="360" w:lineRule="exact"/>
              <w:jc w:val="center"/>
              <w:rPr>
                <w:sz w:val="28"/>
                <w:szCs w:val="28"/>
              </w:rPr>
            </w:pPr>
            <w:r w:rsidRPr="007229EF">
              <w:rPr>
                <w:sz w:val="28"/>
                <w:szCs w:val="28"/>
              </w:rPr>
              <w:t>H</w:t>
            </w:r>
            <w:r w:rsidRPr="007229EF">
              <w:rPr>
                <w:rFonts w:hint="eastAsia"/>
                <w:sz w:val="28"/>
                <w:szCs w:val="28"/>
              </w:rPr>
              <w:t>z</w:t>
            </w:r>
          </w:p>
        </w:tc>
        <w:tc>
          <w:tcPr>
            <w:tcW w:w="6392" w:type="dxa"/>
            <w:gridSpan w:val="3"/>
            <w:vAlign w:val="center"/>
          </w:tcPr>
          <w:p w:rsidR="007229EF" w:rsidRPr="007229EF" w:rsidRDefault="007229EF" w:rsidP="007229EF">
            <w:pPr>
              <w:spacing w:line="360" w:lineRule="exact"/>
              <w:jc w:val="center"/>
              <w:rPr>
                <w:sz w:val="28"/>
                <w:szCs w:val="28"/>
              </w:rPr>
            </w:pPr>
            <w:r w:rsidRPr="007229EF">
              <w:rPr>
                <w:rFonts w:hint="eastAsia"/>
                <w:sz w:val="28"/>
                <w:szCs w:val="28"/>
              </w:rPr>
              <w:t>10(</w:t>
            </w:r>
            <w:r w:rsidRPr="007229EF">
              <w:rPr>
                <w:rFonts w:hint="eastAsia"/>
                <w:sz w:val="28"/>
                <w:szCs w:val="28"/>
              </w:rPr>
              <w:t>高頻</w:t>
            </w:r>
            <w:r w:rsidRPr="007229EF">
              <w:rPr>
                <w:rFonts w:hint="eastAsia"/>
                <w:sz w:val="28"/>
                <w:szCs w:val="28"/>
              </w:rPr>
              <w:t>) / 1(</w:t>
            </w:r>
            <w:r w:rsidRPr="007229EF">
              <w:rPr>
                <w:rFonts w:hint="eastAsia"/>
                <w:sz w:val="28"/>
                <w:szCs w:val="28"/>
              </w:rPr>
              <w:t>低頻</w:t>
            </w:r>
            <w:r w:rsidRPr="007229EF">
              <w:rPr>
                <w:rFonts w:hint="eastAsia"/>
                <w:sz w:val="28"/>
                <w:szCs w:val="28"/>
              </w:rPr>
              <w:t>)</w:t>
            </w:r>
          </w:p>
        </w:tc>
      </w:tr>
      <w:tr w:rsidR="00D278D4" w:rsidTr="007229EF">
        <w:trPr>
          <w:trHeight w:val="402"/>
        </w:trPr>
        <w:tc>
          <w:tcPr>
            <w:tcW w:w="2130" w:type="dxa"/>
            <w:vAlign w:val="center"/>
          </w:tcPr>
          <w:p w:rsidR="00D278D4" w:rsidRPr="007229EF" w:rsidRDefault="007229EF" w:rsidP="007229EF">
            <w:pPr>
              <w:spacing w:line="360" w:lineRule="exact"/>
              <w:jc w:val="center"/>
              <w:rPr>
                <w:sz w:val="28"/>
                <w:szCs w:val="28"/>
              </w:rPr>
            </w:pPr>
            <w:proofErr w:type="gramStart"/>
            <w:r w:rsidRPr="007229EF">
              <w:rPr>
                <w:rFonts w:hint="eastAsia"/>
                <w:sz w:val="28"/>
                <w:szCs w:val="28"/>
              </w:rPr>
              <w:t>氣體前吹時間</w:t>
            </w:r>
            <w:proofErr w:type="gramEnd"/>
          </w:p>
        </w:tc>
        <w:tc>
          <w:tcPr>
            <w:tcW w:w="2130" w:type="dxa"/>
            <w:vAlign w:val="center"/>
          </w:tcPr>
          <w:p w:rsidR="00D278D4" w:rsidRPr="007229EF" w:rsidRDefault="007229EF" w:rsidP="007229EF">
            <w:pPr>
              <w:spacing w:line="360" w:lineRule="exact"/>
              <w:jc w:val="center"/>
              <w:rPr>
                <w:sz w:val="28"/>
                <w:szCs w:val="28"/>
              </w:rPr>
            </w:pPr>
            <w:r w:rsidRPr="007229EF">
              <w:rPr>
                <w:sz w:val="28"/>
                <w:szCs w:val="28"/>
              </w:rPr>
              <w:t>S</w:t>
            </w:r>
            <w:r w:rsidRPr="007229EF">
              <w:rPr>
                <w:rFonts w:hint="eastAsia"/>
                <w:sz w:val="28"/>
                <w:szCs w:val="28"/>
              </w:rPr>
              <w:t>ec</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無</w:t>
            </w:r>
          </w:p>
        </w:tc>
        <w:tc>
          <w:tcPr>
            <w:tcW w:w="2131" w:type="dxa"/>
            <w:vAlign w:val="center"/>
          </w:tcPr>
          <w:p w:rsidR="00D278D4" w:rsidRPr="007229EF" w:rsidRDefault="007229EF" w:rsidP="007229EF">
            <w:pPr>
              <w:spacing w:line="360" w:lineRule="exact"/>
              <w:jc w:val="center"/>
              <w:rPr>
                <w:sz w:val="28"/>
                <w:szCs w:val="28"/>
              </w:rPr>
            </w:pPr>
            <w:r w:rsidRPr="007229EF">
              <w:rPr>
                <w:rFonts w:hint="eastAsia"/>
                <w:sz w:val="28"/>
                <w:szCs w:val="28"/>
              </w:rPr>
              <w:t>0.1</w:t>
            </w:r>
            <w:r w:rsidRPr="007229EF">
              <w:rPr>
                <w:rFonts w:ascii="Times New Roman" w:hAnsi="Times New Roman" w:cs="Times New Roman"/>
                <w:sz w:val="28"/>
                <w:szCs w:val="28"/>
              </w:rPr>
              <w:t>±</w:t>
            </w:r>
            <w:r w:rsidRPr="007229EF">
              <w:rPr>
                <w:rFonts w:ascii="Times New Roman" w:hAnsi="Times New Roman" w:cs="Times New Roman" w:hint="eastAsia"/>
                <w:sz w:val="28"/>
                <w:szCs w:val="28"/>
              </w:rPr>
              <w:t>0.03(</w:t>
            </w:r>
            <w:r w:rsidRPr="007229EF">
              <w:rPr>
                <w:rFonts w:ascii="Times New Roman" w:hAnsi="Times New Roman" w:cs="Times New Roman" w:hint="eastAsia"/>
                <w:sz w:val="28"/>
                <w:szCs w:val="28"/>
              </w:rPr>
              <w:t>內設</w:t>
            </w:r>
            <w:r w:rsidRPr="007229EF">
              <w:rPr>
                <w:rFonts w:ascii="Times New Roman" w:hAnsi="Times New Roman" w:cs="Times New Roman" w:hint="eastAsia"/>
                <w:sz w:val="28"/>
                <w:szCs w:val="28"/>
              </w:rPr>
              <w:t>)</w:t>
            </w:r>
          </w:p>
        </w:tc>
        <w:tc>
          <w:tcPr>
            <w:tcW w:w="2132" w:type="dxa"/>
            <w:vAlign w:val="center"/>
          </w:tcPr>
          <w:p w:rsidR="00D278D4" w:rsidRPr="007229EF" w:rsidRDefault="007229EF" w:rsidP="007229EF">
            <w:pPr>
              <w:spacing w:line="360" w:lineRule="exact"/>
              <w:jc w:val="center"/>
              <w:rPr>
                <w:sz w:val="28"/>
                <w:szCs w:val="28"/>
              </w:rPr>
            </w:pPr>
            <w:r w:rsidRPr="007229EF">
              <w:rPr>
                <w:rFonts w:hint="eastAsia"/>
                <w:sz w:val="28"/>
                <w:szCs w:val="28"/>
              </w:rPr>
              <w:t>無</w:t>
            </w:r>
          </w:p>
        </w:tc>
      </w:tr>
      <w:tr w:rsidR="00D278D4" w:rsidTr="007229EF">
        <w:trPr>
          <w:trHeight w:val="828"/>
        </w:trPr>
        <w:tc>
          <w:tcPr>
            <w:tcW w:w="2130" w:type="dxa"/>
            <w:vAlign w:val="center"/>
          </w:tcPr>
          <w:p w:rsidR="00D278D4" w:rsidRPr="007229EF" w:rsidRDefault="007229EF" w:rsidP="007229EF">
            <w:pPr>
              <w:spacing w:line="360" w:lineRule="exact"/>
              <w:jc w:val="center"/>
              <w:rPr>
                <w:sz w:val="28"/>
                <w:szCs w:val="28"/>
              </w:rPr>
            </w:pPr>
            <w:proofErr w:type="gramStart"/>
            <w:r w:rsidRPr="007229EF">
              <w:rPr>
                <w:rFonts w:hint="eastAsia"/>
                <w:sz w:val="28"/>
                <w:szCs w:val="28"/>
              </w:rPr>
              <w:t>氣體後流時間</w:t>
            </w:r>
            <w:proofErr w:type="gramEnd"/>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Sec</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無</w:t>
            </w:r>
          </w:p>
        </w:tc>
        <w:tc>
          <w:tcPr>
            <w:tcW w:w="2131" w:type="dxa"/>
            <w:vAlign w:val="center"/>
          </w:tcPr>
          <w:p w:rsidR="00D278D4" w:rsidRPr="007229EF" w:rsidRDefault="007229EF" w:rsidP="007229EF">
            <w:pPr>
              <w:spacing w:line="360" w:lineRule="exact"/>
              <w:jc w:val="center"/>
              <w:rPr>
                <w:sz w:val="28"/>
                <w:szCs w:val="28"/>
              </w:rPr>
            </w:pPr>
            <w:r w:rsidRPr="007229EF">
              <w:rPr>
                <w:rFonts w:hint="eastAsia"/>
                <w:sz w:val="28"/>
                <w:szCs w:val="28"/>
              </w:rPr>
              <w:t>1.5-10(</w:t>
            </w:r>
            <w:r w:rsidRPr="007229EF">
              <w:rPr>
                <w:rFonts w:hint="eastAsia"/>
                <w:sz w:val="28"/>
                <w:szCs w:val="28"/>
              </w:rPr>
              <w:t>連續調整</w:t>
            </w:r>
            <w:r w:rsidRPr="007229EF">
              <w:rPr>
                <w:rFonts w:hint="eastAsia"/>
                <w:sz w:val="28"/>
                <w:szCs w:val="28"/>
              </w:rPr>
              <w:t>)</w:t>
            </w:r>
          </w:p>
        </w:tc>
        <w:tc>
          <w:tcPr>
            <w:tcW w:w="2132" w:type="dxa"/>
            <w:vAlign w:val="center"/>
          </w:tcPr>
          <w:p w:rsidR="00D278D4" w:rsidRPr="007229EF" w:rsidRDefault="007229EF" w:rsidP="007229EF">
            <w:pPr>
              <w:spacing w:line="360" w:lineRule="exact"/>
              <w:jc w:val="center"/>
              <w:rPr>
                <w:sz w:val="28"/>
                <w:szCs w:val="28"/>
              </w:rPr>
            </w:pPr>
            <w:r w:rsidRPr="007229EF">
              <w:rPr>
                <w:rFonts w:hint="eastAsia"/>
                <w:sz w:val="28"/>
                <w:szCs w:val="28"/>
              </w:rPr>
              <w:t>無</w:t>
            </w:r>
          </w:p>
        </w:tc>
      </w:tr>
      <w:tr w:rsidR="00D278D4" w:rsidTr="007229EF">
        <w:trPr>
          <w:trHeight w:val="426"/>
        </w:trPr>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初期電流</w:t>
            </w:r>
          </w:p>
        </w:tc>
        <w:tc>
          <w:tcPr>
            <w:tcW w:w="2130" w:type="dxa"/>
            <w:vAlign w:val="center"/>
          </w:tcPr>
          <w:p w:rsidR="00D278D4" w:rsidRPr="007229EF" w:rsidRDefault="007229EF" w:rsidP="007229EF">
            <w:pPr>
              <w:spacing w:line="360" w:lineRule="exact"/>
              <w:jc w:val="center"/>
              <w:rPr>
                <w:sz w:val="28"/>
                <w:szCs w:val="28"/>
              </w:rPr>
            </w:pPr>
            <w:r w:rsidRPr="007229EF">
              <w:rPr>
                <w:sz w:val="28"/>
                <w:szCs w:val="28"/>
              </w:rPr>
              <w:t>A</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w:t>
            </w:r>
          </w:p>
        </w:tc>
        <w:tc>
          <w:tcPr>
            <w:tcW w:w="2131" w:type="dxa"/>
            <w:vAlign w:val="center"/>
          </w:tcPr>
          <w:p w:rsidR="00D278D4" w:rsidRPr="007229EF" w:rsidRDefault="007229EF" w:rsidP="007229EF">
            <w:pPr>
              <w:spacing w:line="360" w:lineRule="exact"/>
              <w:jc w:val="center"/>
              <w:rPr>
                <w:sz w:val="28"/>
                <w:szCs w:val="28"/>
              </w:rPr>
            </w:pPr>
            <w:r w:rsidRPr="007229EF">
              <w:rPr>
                <w:rFonts w:hint="eastAsia"/>
                <w:sz w:val="28"/>
                <w:szCs w:val="28"/>
              </w:rPr>
              <w:t>5-200</w:t>
            </w:r>
          </w:p>
        </w:tc>
        <w:tc>
          <w:tcPr>
            <w:tcW w:w="2132" w:type="dxa"/>
            <w:vAlign w:val="center"/>
          </w:tcPr>
          <w:p w:rsidR="00D278D4" w:rsidRPr="007229EF" w:rsidRDefault="007229EF" w:rsidP="007229EF">
            <w:pPr>
              <w:spacing w:line="360" w:lineRule="exact"/>
              <w:jc w:val="center"/>
              <w:rPr>
                <w:sz w:val="28"/>
                <w:szCs w:val="28"/>
              </w:rPr>
            </w:pPr>
            <w:r w:rsidRPr="007229EF">
              <w:rPr>
                <w:rFonts w:hint="eastAsia"/>
                <w:sz w:val="28"/>
                <w:szCs w:val="28"/>
              </w:rPr>
              <w:t>-----</w:t>
            </w:r>
          </w:p>
        </w:tc>
      </w:tr>
      <w:tr w:rsidR="00D278D4" w:rsidTr="007229EF">
        <w:trPr>
          <w:trHeight w:val="402"/>
        </w:trPr>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收尾電流</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A</w:t>
            </w:r>
          </w:p>
        </w:tc>
        <w:tc>
          <w:tcPr>
            <w:tcW w:w="2130" w:type="dxa"/>
            <w:vAlign w:val="center"/>
          </w:tcPr>
          <w:p w:rsidR="00D278D4" w:rsidRPr="007229EF" w:rsidRDefault="007229EF" w:rsidP="007229EF">
            <w:pPr>
              <w:spacing w:line="360" w:lineRule="exact"/>
              <w:jc w:val="center"/>
              <w:rPr>
                <w:sz w:val="28"/>
                <w:szCs w:val="28"/>
              </w:rPr>
            </w:pPr>
            <w:r w:rsidRPr="007229EF">
              <w:rPr>
                <w:rFonts w:hint="eastAsia"/>
                <w:sz w:val="28"/>
                <w:szCs w:val="28"/>
              </w:rPr>
              <w:t>-----</w:t>
            </w:r>
          </w:p>
        </w:tc>
        <w:tc>
          <w:tcPr>
            <w:tcW w:w="2131" w:type="dxa"/>
            <w:vAlign w:val="center"/>
          </w:tcPr>
          <w:p w:rsidR="00D278D4" w:rsidRPr="007229EF" w:rsidRDefault="007229EF" w:rsidP="007229EF">
            <w:pPr>
              <w:spacing w:line="360" w:lineRule="exact"/>
              <w:jc w:val="center"/>
              <w:rPr>
                <w:sz w:val="28"/>
                <w:szCs w:val="28"/>
              </w:rPr>
            </w:pPr>
            <w:r w:rsidRPr="007229EF">
              <w:rPr>
                <w:rFonts w:hint="eastAsia"/>
                <w:sz w:val="28"/>
                <w:szCs w:val="28"/>
              </w:rPr>
              <w:t>5-200</w:t>
            </w:r>
          </w:p>
        </w:tc>
        <w:tc>
          <w:tcPr>
            <w:tcW w:w="2132" w:type="dxa"/>
            <w:vAlign w:val="center"/>
          </w:tcPr>
          <w:p w:rsidR="00D278D4" w:rsidRPr="007229EF" w:rsidRDefault="007229EF" w:rsidP="007229EF">
            <w:pPr>
              <w:spacing w:line="360" w:lineRule="exact"/>
              <w:jc w:val="center"/>
              <w:rPr>
                <w:sz w:val="28"/>
                <w:szCs w:val="28"/>
              </w:rPr>
            </w:pPr>
            <w:r w:rsidRPr="007229EF">
              <w:rPr>
                <w:rFonts w:hint="eastAsia"/>
                <w:sz w:val="28"/>
                <w:szCs w:val="28"/>
              </w:rPr>
              <w:t>-----</w:t>
            </w:r>
          </w:p>
        </w:tc>
      </w:tr>
      <w:tr w:rsidR="007229EF" w:rsidTr="007229EF">
        <w:trPr>
          <w:trHeight w:val="402"/>
        </w:trPr>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外型尺寸</w:t>
            </w: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mm</w:t>
            </w:r>
          </w:p>
        </w:tc>
        <w:tc>
          <w:tcPr>
            <w:tcW w:w="6392" w:type="dxa"/>
            <w:gridSpan w:val="3"/>
            <w:vAlign w:val="center"/>
          </w:tcPr>
          <w:p w:rsidR="007229EF" w:rsidRPr="007229EF" w:rsidRDefault="007229EF" w:rsidP="007229EF">
            <w:pPr>
              <w:spacing w:line="360" w:lineRule="exact"/>
              <w:jc w:val="center"/>
              <w:rPr>
                <w:sz w:val="28"/>
                <w:szCs w:val="28"/>
              </w:rPr>
            </w:pPr>
            <w:r w:rsidRPr="007229EF">
              <w:rPr>
                <w:rFonts w:hint="eastAsia"/>
                <w:sz w:val="28"/>
                <w:szCs w:val="28"/>
              </w:rPr>
              <w:t>211*400*300</w:t>
            </w:r>
          </w:p>
        </w:tc>
      </w:tr>
      <w:tr w:rsidR="007229EF" w:rsidTr="007229EF">
        <w:trPr>
          <w:trHeight w:val="426"/>
        </w:trPr>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重量</w:t>
            </w:r>
          </w:p>
        </w:tc>
        <w:tc>
          <w:tcPr>
            <w:tcW w:w="2130" w:type="dxa"/>
            <w:vAlign w:val="center"/>
          </w:tcPr>
          <w:p w:rsidR="007229EF" w:rsidRPr="007229EF" w:rsidRDefault="007229EF" w:rsidP="007229EF">
            <w:pPr>
              <w:spacing w:line="360" w:lineRule="exact"/>
              <w:jc w:val="center"/>
              <w:rPr>
                <w:sz w:val="28"/>
                <w:szCs w:val="28"/>
              </w:rPr>
            </w:pPr>
            <w:r w:rsidRPr="007229EF">
              <w:rPr>
                <w:rFonts w:hint="eastAsia"/>
                <w:sz w:val="28"/>
                <w:szCs w:val="28"/>
              </w:rPr>
              <w:t>KG</w:t>
            </w:r>
          </w:p>
        </w:tc>
        <w:tc>
          <w:tcPr>
            <w:tcW w:w="6392" w:type="dxa"/>
            <w:gridSpan w:val="3"/>
            <w:vAlign w:val="center"/>
          </w:tcPr>
          <w:p w:rsidR="007229EF" w:rsidRPr="007229EF" w:rsidRDefault="007229EF" w:rsidP="007229EF">
            <w:pPr>
              <w:spacing w:line="360" w:lineRule="exact"/>
              <w:jc w:val="center"/>
              <w:rPr>
                <w:sz w:val="28"/>
                <w:szCs w:val="28"/>
              </w:rPr>
            </w:pPr>
            <w:r w:rsidRPr="007229EF">
              <w:rPr>
                <w:rFonts w:hint="eastAsia"/>
                <w:sz w:val="28"/>
                <w:szCs w:val="28"/>
              </w:rPr>
              <w:t>15</w:t>
            </w:r>
          </w:p>
        </w:tc>
      </w:tr>
    </w:tbl>
    <w:p w:rsidR="00D278D4" w:rsidRDefault="00D278D4">
      <w:pPr>
        <w:rPr>
          <w:b/>
          <w:sz w:val="28"/>
          <w:szCs w:val="28"/>
        </w:rPr>
      </w:pPr>
    </w:p>
    <w:p w:rsidR="005A3A83" w:rsidRDefault="005A3A83">
      <w:pPr>
        <w:rPr>
          <w:b/>
          <w:sz w:val="28"/>
          <w:szCs w:val="28"/>
        </w:rPr>
      </w:pPr>
      <w:r>
        <w:rPr>
          <w:rFonts w:hint="eastAsia"/>
          <w:b/>
          <w:sz w:val="28"/>
          <w:szCs w:val="28"/>
        </w:rPr>
        <w:t>7-2</w:t>
      </w:r>
      <w:r w:rsidR="007229EF">
        <w:rPr>
          <w:rFonts w:hint="eastAsia"/>
          <w:b/>
          <w:sz w:val="28"/>
          <w:szCs w:val="28"/>
        </w:rPr>
        <w:t xml:space="preserve"> </w:t>
      </w:r>
      <w:r w:rsidR="007229EF">
        <w:rPr>
          <w:rFonts w:hint="eastAsia"/>
          <w:b/>
          <w:sz w:val="28"/>
          <w:szCs w:val="28"/>
        </w:rPr>
        <w:t>電源設備容量</w:t>
      </w:r>
    </w:p>
    <w:tbl>
      <w:tblPr>
        <w:tblStyle w:val="a3"/>
        <w:tblW w:w="0" w:type="auto"/>
        <w:tblLook w:val="04A0" w:firstRow="1" w:lastRow="0" w:firstColumn="1" w:lastColumn="0" w:noHBand="0" w:noVBand="1"/>
      </w:tblPr>
      <w:tblGrid>
        <w:gridCol w:w="2376"/>
        <w:gridCol w:w="4111"/>
      </w:tblGrid>
      <w:tr w:rsidR="005A3A83" w:rsidTr="00D278D4">
        <w:trPr>
          <w:trHeight w:val="485"/>
        </w:trPr>
        <w:tc>
          <w:tcPr>
            <w:tcW w:w="2376" w:type="dxa"/>
            <w:vAlign w:val="center"/>
          </w:tcPr>
          <w:p w:rsidR="005A3A83" w:rsidRPr="007229EF" w:rsidRDefault="005A3A83" w:rsidP="00D278D4">
            <w:pPr>
              <w:spacing w:line="380" w:lineRule="exact"/>
              <w:jc w:val="both"/>
              <w:rPr>
                <w:sz w:val="28"/>
                <w:szCs w:val="28"/>
              </w:rPr>
            </w:pPr>
            <w:r w:rsidRPr="007229EF">
              <w:rPr>
                <w:rFonts w:hint="eastAsia"/>
                <w:sz w:val="28"/>
                <w:szCs w:val="28"/>
              </w:rPr>
              <w:t>電源電壓</w:t>
            </w:r>
          </w:p>
        </w:tc>
        <w:tc>
          <w:tcPr>
            <w:tcW w:w="4111" w:type="dxa"/>
            <w:vAlign w:val="center"/>
          </w:tcPr>
          <w:p w:rsidR="005A3A83" w:rsidRPr="007229EF" w:rsidRDefault="005A3A83" w:rsidP="00D278D4">
            <w:pPr>
              <w:spacing w:line="380" w:lineRule="exact"/>
              <w:jc w:val="both"/>
              <w:rPr>
                <w:sz w:val="28"/>
                <w:szCs w:val="28"/>
              </w:rPr>
            </w:pPr>
            <w:r w:rsidRPr="007229EF">
              <w:rPr>
                <w:rFonts w:hint="eastAsia"/>
                <w:sz w:val="28"/>
                <w:szCs w:val="28"/>
              </w:rPr>
              <w:t>單相</w:t>
            </w:r>
            <w:r w:rsidRPr="007229EF">
              <w:rPr>
                <w:rFonts w:hint="eastAsia"/>
                <w:sz w:val="28"/>
                <w:szCs w:val="28"/>
              </w:rPr>
              <w:t>220V(+23%</w:t>
            </w:r>
            <w:r w:rsidRPr="007229EF">
              <w:rPr>
                <w:rFonts w:hint="eastAsia"/>
                <w:sz w:val="28"/>
                <w:szCs w:val="28"/>
              </w:rPr>
              <w:t>，</w:t>
            </w:r>
            <w:r w:rsidRPr="007229EF">
              <w:rPr>
                <w:rFonts w:hint="eastAsia"/>
                <w:sz w:val="28"/>
                <w:szCs w:val="28"/>
              </w:rPr>
              <w:t>-18%)</w:t>
            </w:r>
          </w:p>
        </w:tc>
      </w:tr>
      <w:tr w:rsidR="005A3A83" w:rsidTr="00D278D4">
        <w:trPr>
          <w:trHeight w:val="485"/>
        </w:trPr>
        <w:tc>
          <w:tcPr>
            <w:tcW w:w="2376" w:type="dxa"/>
            <w:vAlign w:val="center"/>
          </w:tcPr>
          <w:p w:rsidR="005A3A83" w:rsidRPr="007229EF" w:rsidRDefault="005A3A83" w:rsidP="00D278D4">
            <w:pPr>
              <w:spacing w:line="380" w:lineRule="exact"/>
              <w:jc w:val="both"/>
              <w:rPr>
                <w:sz w:val="28"/>
                <w:szCs w:val="28"/>
              </w:rPr>
            </w:pPr>
            <w:r w:rsidRPr="007229EF">
              <w:rPr>
                <w:rFonts w:hint="eastAsia"/>
                <w:sz w:val="28"/>
                <w:szCs w:val="28"/>
              </w:rPr>
              <w:t>設備容量</w:t>
            </w:r>
          </w:p>
        </w:tc>
        <w:tc>
          <w:tcPr>
            <w:tcW w:w="4111" w:type="dxa"/>
            <w:vAlign w:val="center"/>
          </w:tcPr>
          <w:p w:rsidR="005A3A83" w:rsidRPr="007229EF" w:rsidRDefault="005A3A83" w:rsidP="00D278D4">
            <w:pPr>
              <w:spacing w:line="380" w:lineRule="exact"/>
              <w:jc w:val="both"/>
              <w:rPr>
                <w:sz w:val="28"/>
                <w:szCs w:val="28"/>
              </w:rPr>
            </w:pPr>
            <w:r w:rsidRPr="007229EF">
              <w:rPr>
                <w:rFonts w:hint="eastAsia"/>
                <w:sz w:val="28"/>
                <w:szCs w:val="28"/>
              </w:rPr>
              <w:t>7.5KVA</w:t>
            </w:r>
            <w:r w:rsidRPr="007229EF">
              <w:rPr>
                <w:rFonts w:hint="eastAsia"/>
                <w:sz w:val="28"/>
                <w:szCs w:val="28"/>
              </w:rPr>
              <w:t>以上</w:t>
            </w:r>
          </w:p>
        </w:tc>
      </w:tr>
      <w:tr w:rsidR="005A3A83" w:rsidTr="00D278D4">
        <w:trPr>
          <w:trHeight w:val="485"/>
        </w:trPr>
        <w:tc>
          <w:tcPr>
            <w:tcW w:w="2376" w:type="dxa"/>
            <w:vAlign w:val="center"/>
          </w:tcPr>
          <w:p w:rsidR="005A3A83" w:rsidRPr="007229EF" w:rsidRDefault="00D278D4" w:rsidP="00D278D4">
            <w:pPr>
              <w:spacing w:line="380" w:lineRule="exact"/>
              <w:jc w:val="both"/>
              <w:rPr>
                <w:sz w:val="28"/>
                <w:szCs w:val="28"/>
              </w:rPr>
            </w:pPr>
            <w:r w:rsidRPr="007229EF">
              <w:rPr>
                <w:rFonts w:hint="eastAsia"/>
                <w:sz w:val="28"/>
                <w:szCs w:val="28"/>
              </w:rPr>
              <w:t>開關容量</w:t>
            </w:r>
          </w:p>
        </w:tc>
        <w:tc>
          <w:tcPr>
            <w:tcW w:w="4111" w:type="dxa"/>
            <w:vAlign w:val="center"/>
          </w:tcPr>
          <w:p w:rsidR="005A3A83" w:rsidRPr="007229EF" w:rsidRDefault="005A3A83" w:rsidP="00D278D4">
            <w:pPr>
              <w:spacing w:line="380" w:lineRule="exact"/>
              <w:jc w:val="both"/>
              <w:rPr>
                <w:sz w:val="28"/>
                <w:szCs w:val="28"/>
              </w:rPr>
            </w:pPr>
            <w:r w:rsidRPr="007229EF">
              <w:rPr>
                <w:rFonts w:hint="eastAsia"/>
                <w:sz w:val="28"/>
                <w:szCs w:val="28"/>
              </w:rPr>
              <w:t>30A</w:t>
            </w:r>
            <w:r w:rsidRPr="007229EF">
              <w:rPr>
                <w:rFonts w:hint="eastAsia"/>
                <w:sz w:val="28"/>
                <w:szCs w:val="28"/>
              </w:rPr>
              <w:t>以上</w:t>
            </w:r>
          </w:p>
        </w:tc>
      </w:tr>
      <w:tr w:rsidR="005A3A83" w:rsidTr="00D278D4">
        <w:trPr>
          <w:trHeight w:val="485"/>
        </w:trPr>
        <w:tc>
          <w:tcPr>
            <w:tcW w:w="2376" w:type="dxa"/>
            <w:vAlign w:val="center"/>
          </w:tcPr>
          <w:p w:rsidR="005A3A83" w:rsidRPr="007229EF" w:rsidRDefault="00D278D4" w:rsidP="00D278D4">
            <w:pPr>
              <w:spacing w:line="380" w:lineRule="exact"/>
              <w:jc w:val="both"/>
              <w:rPr>
                <w:sz w:val="28"/>
                <w:szCs w:val="28"/>
              </w:rPr>
            </w:pPr>
            <w:proofErr w:type="gramStart"/>
            <w:r w:rsidRPr="007229EF">
              <w:rPr>
                <w:rFonts w:hint="eastAsia"/>
                <w:sz w:val="28"/>
                <w:szCs w:val="28"/>
              </w:rPr>
              <w:t>入力電纜</w:t>
            </w:r>
            <w:proofErr w:type="gramEnd"/>
          </w:p>
        </w:tc>
        <w:tc>
          <w:tcPr>
            <w:tcW w:w="4111" w:type="dxa"/>
            <w:vAlign w:val="center"/>
          </w:tcPr>
          <w:p w:rsidR="005A3A83" w:rsidRPr="007229EF" w:rsidRDefault="005A3A83" w:rsidP="00D278D4">
            <w:pPr>
              <w:spacing w:line="380" w:lineRule="exact"/>
              <w:jc w:val="both"/>
              <w:rPr>
                <w:sz w:val="28"/>
                <w:szCs w:val="28"/>
              </w:rPr>
            </w:pPr>
            <w:r w:rsidRPr="007229EF">
              <w:rPr>
                <w:rFonts w:hint="eastAsia"/>
                <w:sz w:val="28"/>
                <w:szCs w:val="28"/>
              </w:rPr>
              <w:t>3.5mm</w:t>
            </w:r>
            <w:r w:rsidRPr="007229EF">
              <w:rPr>
                <w:rFonts w:ascii="Times New Roman" w:hAnsi="Times New Roman" w:cs="Times New Roman"/>
                <w:sz w:val="28"/>
                <w:szCs w:val="28"/>
              </w:rPr>
              <w:t>²</w:t>
            </w:r>
            <w:r w:rsidRPr="007229EF">
              <w:rPr>
                <w:rFonts w:hint="eastAsia"/>
                <w:sz w:val="28"/>
                <w:szCs w:val="28"/>
              </w:rPr>
              <w:t>以上</w:t>
            </w:r>
          </w:p>
        </w:tc>
      </w:tr>
      <w:tr w:rsidR="005A3A83" w:rsidTr="00D278D4">
        <w:trPr>
          <w:trHeight w:val="507"/>
        </w:trPr>
        <w:tc>
          <w:tcPr>
            <w:tcW w:w="2376" w:type="dxa"/>
            <w:vAlign w:val="center"/>
          </w:tcPr>
          <w:p w:rsidR="005A3A83" w:rsidRPr="007229EF" w:rsidRDefault="00D278D4" w:rsidP="00D278D4">
            <w:pPr>
              <w:spacing w:line="380" w:lineRule="exact"/>
              <w:jc w:val="both"/>
              <w:rPr>
                <w:sz w:val="28"/>
                <w:szCs w:val="28"/>
              </w:rPr>
            </w:pPr>
            <w:r w:rsidRPr="007229EF">
              <w:rPr>
                <w:rFonts w:hint="eastAsia"/>
                <w:sz w:val="28"/>
                <w:szCs w:val="28"/>
              </w:rPr>
              <w:t>出力電纜</w:t>
            </w:r>
          </w:p>
        </w:tc>
        <w:tc>
          <w:tcPr>
            <w:tcW w:w="4111" w:type="dxa"/>
            <w:vAlign w:val="center"/>
          </w:tcPr>
          <w:p w:rsidR="005A3A83" w:rsidRPr="007229EF" w:rsidRDefault="005A3A83" w:rsidP="00D278D4">
            <w:pPr>
              <w:spacing w:line="380" w:lineRule="exact"/>
              <w:jc w:val="both"/>
              <w:rPr>
                <w:sz w:val="28"/>
                <w:szCs w:val="28"/>
              </w:rPr>
            </w:pPr>
            <w:r w:rsidRPr="007229EF">
              <w:rPr>
                <w:rFonts w:hint="eastAsia"/>
                <w:sz w:val="28"/>
                <w:szCs w:val="28"/>
              </w:rPr>
              <w:t>22mm</w:t>
            </w:r>
            <w:r w:rsidRPr="007229EF">
              <w:rPr>
                <w:rFonts w:ascii="Times New Roman" w:hAnsi="Times New Roman" w:cs="Times New Roman"/>
                <w:sz w:val="28"/>
                <w:szCs w:val="28"/>
              </w:rPr>
              <w:t>²</w:t>
            </w:r>
            <w:r w:rsidRPr="007229EF">
              <w:rPr>
                <w:rFonts w:ascii="Times New Roman" w:hAnsi="Times New Roman" w:cs="Times New Roman" w:hint="eastAsia"/>
                <w:sz w:val="28"/>
                <w:szCs w:val="28"/>
              </w:rPr>
              <w:t>以上</w:t>
            </w:r>
          </w:p>
        </w:tc>
      </w:tr>
    </w:tbl>
    <w:p w:rsidR="005A3A83" w:rsidRPr="005A3A83" w:rsidRDefault="005A3A83">
      <w:pPr>
        <w:rPr>
          <w:b/>
          <w:sz w:val="28"/>
          <w:szCs w:val="28"/>
        </w:rPr>
      </w:pPr>
    </w:p>
    <w:p w:rsidR="005A3A83" w:rsidRDefault="005A3A83" w:rsidP="007229EF">
      <w:pPr>
        <w:widowControl/>
      </w:pPr>
      <w:r>
        <w:br w:type="page"/>
      </w:r>
    </w:p>
    <w:p w:rsidR="00F205CC" w:rsidRPr="005A3A83" w:rsidRDefault="00F205CC">
      <w:pPr>
        <w:rPr>
          <w:b/>
          <w:sz w:val="28"/>
          <w:szCs w:val="28"/>
        </w:rPr>
      </w:pPr>
      <w:r w:rsidRPr="005A3A83">
        <w:rPr>
          <w:rFonts w:hint="eastAsia"/>
          <w:b/>
          <w:sz w:val="28"/>
          <w:szCs w:val="28"/>
        </w:rPr>
        <w:lastRenderedPageBreak/>
        <w:t>八、假性問題</w:t>
      </w:r>
      <w:proofErr w:type="gramStart"/>
      <w:r w:rsidRPr="005A3A83">
        <w:rPr>
          <w:rFonts w:hint="eastAsia"/>
          <w:b/>
          <w:sz w:val="28"/>
          <w:szCs w:val="28"/>
        </w:rPr>
        <w:t>及解答</w:t>
      </w:r>
      <w:proofErr w:type="gramEnd"/>
      <w:r w:rsidRPr="005A3A83">
        <w:rPr>
          <w:rFonts w:hint="eastAsia"/>
          <w:b/>
          <w:sz w:val="28"/>
          <w:szCs w:val="28"/>
        </w:rPr>
        <w:t>:</w:t>
      </w:r>
    </w:p>
    <w:p w:rsidR="00F205CC" w:rsidRPr="007229EF" w:rsidRDefault="00F205CC" w:rsidP="007229EF">
      <w:pPr>
        <w:spacing w:line="440" w:lineRule="exact"/>
        <w:rPr>
          <w:sz w:val="28"/>
          <w:szCs w:val="28"/>
        </w:rPr>
      </w:pPr>
      <w:r>
        <w:rPr>
          <w:rFonts w:hint="eastAsia"/>
        </w:rPr>
        <w:t xml:space="preserve">    </w:t>
      </w:r>
      <w:r w:rsidRPr="007229EF">
        <w:rPr>
          <w:rFonts w:hint="eastAsia"/>
          <w:sz w:val="28"/>
          <w:szCs w:val="28"/>
        </w:rPr>
        <w:t>如果機器在運行過程中出現一些問題使得您的工作無法進行時，請先不要急於報修，對應機器出現的故障現象，請查閱此現象有無</w:t>
      </w:r>
      <w:proofErr w:type="gramStart"/>
      <w:r w:rsidRPr="007229EF">
        <w:rPr>
          <w:rFonts w:hint="eastAsia"/>
          <w:sz w:val="28"/>
          <w:szCs w:val="28"/>
        </w:rPr>
        <w:t>出現於表</w:t>
      </w:r>
      <w:proofErr w:type="gramEnd"/>
      <w:r w:rsidRPr="007229EF">
        <w:rPr>
          <w:rFonts w:hint="eastAsia"/>
          <w:sz w:val="28"/>
          <w:szCs w:val="28"/>
        </w:rPr>
        <w:t>6</w:t>
      </w:r>
      <w:r w:rsidRPr="007229EF">
        <w:rPr>
          <w:rFonts w:hint="eastAsia"/>
          <w:sz w:val="28"/>
          <w:szCs w:val="28"/>
        </w:rPr>
        <w:t>中。如無，請以電話、傳真或其他方式聯繫我們，或者機器銷售商的售後服務部門，以溝通、了解並能盡快幫您解決問題；因為如果假性問題而讓您在等待維修人員上門服務時，將會使機器處於停工、您的工作進度處於滯後的狀態，故請對</w:t>
      </w:r>
      <w:r w:rsidR="005A3A83" w:rsidRPr="007229EF">
        <w:rPr>
          <w:rFonts w:hint="eastAsia"/>
          <w:sz w:val="28"/>
          <w:szCs w:val="28"/>
        </w:rPr>
        <w:t>照下表先排除假性問題。</w:t>
      </w:r>
    </w:p>
    <w:p w:rsidR="005A3A83" w:rsidRPr="007229EF" w:rsidRDefault="005A3A83" w:rsidP="007229EF">
      <w:pPr>
        <w:spacing w:line="440" w:lineRule="exact"/>
        <w:rPr>
          <w:sz w:val="28"/>
          <w:szCs w:val="28"/>
        </w:rPr>
      </w:pPr>
    </w:p>
    <w:tbl>
      <w:tblPr>
        <w:tblStyle w:val="a3"/>
        <w:tblW w:w="10943" w:type="dxa"/>
        <w:tblLook w:val="04A0" w:firstRow="1" w:lastRow="0" w:firstColumn="1" w:lastColumn="0" w:noHBand="0" w:noVBand="1"/>
      </w:tblPr>
      <w:tblGrid>
        <w:gridCol w:w="1587"/>
        <w:gridCol w:w="2211"/>
        <w:gridCol w:w="7145"/>
      </w:tblGrid>
      <w:tr w:rsidR="005A3A83" w:rsidRPr="007229EF" w:rsidTr="007229EF">
        <w:trPr>
          <w:trHeight w:val="660"/>
        </w:trPr>
        <w:tc>
          <w:tcPr>
            <w:tcW w:w="1587" w:type="dxa"/>
            <w:vAlign w:val="center"/>
          </w:tcPr>
          <w:p w:rsidR="005A3A83" w:rsidRPr="007229EF" w:rsidRDefault="005A3A83" w:rsidP="007229EF">
            <w:pPr>
              <w:spacing w:line="440" w:lineRule="exact"/>
              <w:jc w:val="center"/>
              <w:rPr>
                <w:sz w:val="28"/>
                <w:szCs w:val="28"/>
              </w:rPr>
            </w:pPr>
            <w:r w:rsidRPr="007229EF">
              <w:rPr>
                <w:rFonts w:hint="eastAsia"/>
                <w:sz w:val="28"/>
                <w:szCs w:val="28"/>
              </w:rPr>
              <w:t>編號</w:t>
            </w:r>
          </w:p>
        </w:tc>
        <w:tc>
          <w:tcPr>
            <w:tcW w:w="2211" w:type="dxa"/>
            <w:vAlign w:val="center"/>
          </w:tcPr>
          <w:p w:rsidR="005A3A83" w:rsidRPr="007229EF" w:rsidRDefault="005A3A83" w:rsidP="007229EF">
            <w:pPr>
              <w:spacing w:line="440" w:lineRule="exact"/>
              <w:jc w:val="center"/>
              <w:rPr>
                <w:sz w:val="28"/>
                <w:szCs w:val="28"/>
              </w:rPr>
            </w:pPr>
            <w:r w:rsidRPr="007229EF">
              <w:rPr>
                <w:rFonts w:hint="eastAsia"/>
                <w:sz w:val="28"/>
                <w:szCs w:val="28"/>
              </w:rPr>
              <w:t>假性問題</w:t>
            </w:r>
          </w:p>
        </w:tc>
        <w:tc>
          <w:tcPr>
            <w:tcW w:w="7145" w:type="dxa"/>
            <w:vAlign w:val="center"/>
          </w:tcPr>
          <w:p w:rsidR="005A3A83" w:rsidRPr="007229EF" w:rsidRDefault="005A3A83" w:rsidP="007229EF">
            <w:pPr>
              <w:spacing w:line="440" w:lineRule="exact"/>
              <w:jc w:val="center"/>
              <w:rPr>
                <w:sz w:val="28"/>
                <w:szCs w:val="28"/>
              </w:rPr>
            </w:pPr>
            <w:r w:rsidRPr="007229EF">
              <w:rPr>
                <w:rFonts w:hint="eastAsia"/>
                <w:sz w:val="28"/>
                <w:szCs w:val="28"/>
              </w:rPr>
              <w:t>原因</w:t>
            </w:r>
          </w:p>
        </w:tc>
      </w:tr>
      <w:tr w:rsidR="005A3A83" w:rsidRPr="007229EF" w:rsidTr="005A3A83">
        <w:trPr>
          <w:trHeight w:val="1094"/>
        </w:trPr>
        <w:tc>
          <w:tcPr>
            <w:tcW w:w="1587" w:type="dxa"/>
          </w:tcPr>
          <w:p w:rsidR="005A3A83" w:rsidRPr="007229EF" w:rsidRDefault="005A3A83" w:rsidP="007229EF">
            <w:pPr>
              <w:spacing w:line="440" w:lineRule="exact"/>
              <w:rPr>
                <w:sz w:val="28"/>
                <w:szCs w:val="28"/>
              </w:rPr>
            </w:pPr>
            <w:r w:rsidRPr="007229EF">
              <w:rPr>
                <w:rFonts w:hint="eastAsia"/>
                <w:sz w:val="28"/>
                <w:szCs w:val="28"/>
              </w:rPr>
              <w:t>1</w:t>
            </w:r>
          </w:p>
        </w:tc>
        <w:tc>
          <w:tcPr>
            <w:tcW w:w="2211" w:type="dxa"/>
          </w:tcPr>
          <w:p w:rsidR="005A3A83" w:rsidRPr="007229EF" w:rsidRDefault="005A3A83" w:rsidP="007229EF">
            <w:pPr>
              <w:spacing w:line="440" w:lineRule="exact"/>
              <w:rPr>
                <w:sz w:val="28"/>
                <w:szCs w:val="28"/>
              </w:rPr>
            </w:pPr>
            <w:r w:rsidRPr="007229EF">
              <w:rPr>
                <w:rFonts w:hint="eastAsia"/>
                <w:sz w:val="28"/>
                <w:szCs w:val="28"/>
              </w:rPr>
              <w:t>在機器工作中有漏電現象</w:t>
            </w:r>
          </w:p>
        </w:tc>
        <w:tc>
          <w:tcPr>
            <w:tcW w:w="7145" w:type="dxa"/>
          </w:tcPr>
          <w:p w:rsidR="005A3A83" w:rsidRPr="007229EF" w:rsidRDefault="005A3A83" w:rsidP="007229EF">
            <w:pPr>
              <w:pStyle w:val="a4"/>
              <w:numPr>
                <w:ilvl w:val="0"/>
                <w:numId w:val="14"/>
              </w:numPr>
              <w:spacing w:line="440" w:lineRule="exact"/>
              <w:ind w:leftChars="0"/>
              <w:rPr>
                <w:sz w:val="28"/>
                <w:szCs w:val="28"/>
              </w:rPr>
            </w:pPr>
            <w:r w:rsidRPr="007229EF">
              <w:rPr>
                <w:rFonts w:hint="eastAsia"/>
                <w:sz w:val="28"/>
                <w:szCs w:val="28"/>
              </w:rPr>
              <w:t>檢查槍頭、開關是否有接好</w:t>
            </w:r>
          </w:p>
          <w:p w:rsidR="005A3A83" w:rsidRPr="007229EF" w:rsidRDefault="005A3A83" w:rsidP="007229EF">
            <w:pPr>
              <w:pStyle w:val="a4"/>
              <w:numPr>
                <w:ilvl w:val="0"/>
                <w:numId w:val="14"/>
              </w:numPr>
              <w:spacing w:line="440" w:lineRule="exact"/>
              <w:ind w:leftChars="0"/>
              <w:rPr>
                <w:sz w:val="28"/>
                <w:szCs w:val="28"/>
              </w:rPr>
            </w:pPr>
            <w:r w:rsidRPr="007229EF">
              <w:rPr>
                <w:rFonts w:hint="eastAsia"/>
                <w:sz w:val="28"/>
                <w:szCs w:val="28"/>
              </w:rPr>
              <w:t>在工作時請穿戴好手套</w:t>
            </w:r>
          </w:p>
        </w:tc>
      </w:tr>
      <w:tr w:rsidR="005A3A83" w:rsidRPr="007229EF" w:rsidTr="005A3A83">
        <w:trPr>
          <w:trHeight w:val="1094"/>
        </w:trPr>
        <w:tc>
          <w:tcPr>
            <w:tcW w:w="1587" w:type="dxa"/>
          </w:tcPr>
          <w:p w:rsidR="005A3A83" w:rsidRPr="007229EF" w:rsidRDefault="005A3A83" w:rsidP="007229EF">
            <w:pPr>
              <w:spacing w:line="440" w:lineRule="exact"/>
              <w:rPr>
                <w:sz w:val="28"/>
                <w:szCs w:val="28"/>
              </w:rPr>
            </w:pPr>
            <w:r w:rsidRPr="007229EF">
              <w:rPr>
                <w:rFonts w:hint="eastAsia"/>
                <w:sz w:val="28"/>
                <w:szCs w:val="28"/>
              </w:rPr>
              <w:t>2</w:t>
            </w:r>
          </w:p>
        </w:tc>
        <w:tc>
          <w:tcPr>
            <w:tcW w:w="2211" w:type="dxa"/>
          </w:tcPr>
          <w:p w:rsidR="005A3A83" w:rsidRPr="007229EF" w:rsidRDefault="005A3A83" w:rsidP="007229EF">
            <w:pPr>
              <w:spacing w:line="440" w:lineRule="exact"/>
              <w:rPr>
                <w:sz w:val="28"/>
                <w:szCs w:val="28"/>
              </w:rPr>
            </w:pPr>
            <w:r w:rsidRPr="007229EF">
              <w:rPr>
                <w:rFonts w:hint="eastAsia"/>
                <w:sz w:val="28"/>
                <w:szCs w:val="28"/>
              </w:rPr>
              <w:t>開機後無動作</w:t>
            </w:r>
          </w:p>
        </w:tc>
        <w:tc>
          <w:tcPr>
            <w:tcW w:w="7145" w:type="dxa"/>
          </w:tcPr>
          <w:p w:rsidR="005A3A83" w:rsidRPr="007229EF" w:rsidRDefault="005A3A83" w:rsidP="007229EF">
            <w:pPr>
              <w:pStyle w:val="a4"/>
              <w:numPr>
                <w:ilvl w:val="0"/>
                <w:numId w:val="15"/>
              </w:numPr>
              <w:spacing w:line="440" w:lineRule="exact"/>
              <w:ind w:leftChars="0"/>
              <w:rPr>
                <w:sz w:val="28"/>
                <w:szCs w:val="28"/>
              </w:rPr>
            </w:pPr>
            <w:r w:rsidRPr="007229EF">
              <w:rPr>
                <w:rFonts w:hint="eastAsia"/>
                <w:sz w:val="28"/>
                <w:szCs w:val="28"/>
              </w:rPr>
              <w:t>電源設備</w:t>
            </w:r>
            <w:r w:rsidRPr="007229EF">
              <w:rPr>
                <w:rFonts w:hint="eastAsia"/>
                <w:sz w:val="28"/>
                <w:szCs w:val="28"/>
              </w:rPr>
              <w:t xml:space="preserve"> (</w:t>
            </w:r>
            <w:r w:rsidRPr="007229EF">
              <w:rPr>
                <w:rFonts w:hint="eastAsia"/>
                <w:sz w:val="28"/>
                <w:szCs w:val="28"/>
              </w:rPr>
              <w:t>電路遮斷器</w:t>
            </w:r>
            <w:r w:rsidRPr="007229EF">
              <w:rPr>
                <w:rFonts w:hint="eastAsia"/>
                <w:sz w:val="28"/>
                <w:szCs w:val="28"/>
              </w:rPr>
              <w:t xml:space="preserve">) </w:t>
            </w:r>
            <w:r w:rsidRPr="007229EF">
              <w:rPr>
                <w:rFonts w:hint="eastAsia"/>
                <w:sz w:val="28"/>
                <w:szCs w:val="28"/>
              </w:rPr>
              <w:t>沒開</w:t>
            </w:r>
          </w:p>
          <w:p w:rsidR="005A3A83" w:rsidRPr="007229EF" w:rsidRDefault="005A3A83" w:rsidP="007229EF">
            <w:pPr>
              <w:pStyle w:val="a4"/>
              <w:numPr>
                <w:ilvl w:val="0"/>
                <w:numId w:val="15"/>
              </w:numPr>
              <w:spacing w:line="440" w:lineRule="exact"/>
              <w:ind w:leftChars="0"/>
              <w:rPr>
                <w:sz w:val="28"/>
                <w:szCs w:val="28"/>
              </w:rPr>
            </w:pPr>
            <w:r w:rsidRPr="007229EF">
              <w:rPr>
                <w:rFonts w:hint="eastAsia"/>
                <w:sz w:val="28"/>
                <w:szCs w:val="28"/>
              </w:rPr>
              <w:t>電源設備沒電</w:t>
            </w:r>
          </w:p>
          <w:p w:rsidR="005A3A83" w:rsidRPr="007229EF" w:rsidRDefault="005A3A83" w:rsidP="007229EF">
            <w:pPr>
              <w:pStyle w:val="a4"/>
              <w:numPr>
                <w:ilvl w:val="0"/>
                <w:numId w:val="15"/>
              </w:numPr>
              <w:spacing w:line="440" w:lineRule="exact"/>
              <w:ind w:leftChars="0"/>
              <w:rPr>
                <w:sz w:val="28"/>
                <w:szCs w:val="28"/>
              </w:rPr>
            </w:pPr>
            <w:r w:rsidRPr="007229EF">
              <w:rPr>
                <w:rFonts w:hint="eastAsia"/>
                <w:sz w:val="28"/>
                <w:szCs w:val="28"/>
              </w:rPr>
              <w:t>電源線接點沒固定好，脫落或是</w:t>
            </w:r>
            <w:proofErr w:type="gramStart"/>
            <w:r w:rsidRPr="007229EF">
              <w:rPr>
                <w:rFonts w:hint="eastAsia"/>
                <w:sz w:val="28"/>
                <w:szCs w:val="28"/>
              </w:rPr>
              <w:t>固定時鎖到</w:t>
            </w:r>
            <w:proofErr w:type="gramEnd"/>
            <w:r w:rsidRPr="007229EF">
              <w:rPr>
                <w:rFonts w:hint="eastAsia"/>
                <w:sz w:val="28"/>
                <w:szCs w:val="28"/>
              </w:rPr>
              <w:t>絕緣被覆</w:t>
            </w:r>
          </w:p>
          <w:p w:rsidR="005A3A83" w:rsidRPr="007229EF" w:rsidRDefault="005A3A83" w:rsidP="007229EF">
            <w:pPr>
              <w:pStyle w:val="a4"/>
              <w:numPr>
                <w:ilvl w:val="0"/>
                <w:numId w:val="15"/>
              </w:numPr>
              <w:spacing w:line="440" w:lineRule="exact"/>
              <w:ind w:leftChars="0"/>
              <w:rPr>
                <w:sz w:val="28"/>
                <w:szCs w:val="28"/>
              </w:rPr>
            </w:pPr>
            <w:r w:rsidRPr="007229EF">
              <w:rPr>
                <w:rFonts w:hint="eastAsia"/>
                <w:sz w:val="28"/>
                <w:szCs w:val="28"/>
              </w:rPr>
              <w:t>檢查電源線</w:t>
            </w:r>
            <w:proofErr w:type="gramStart"/>
            <w:r w:rsidRPr="007229EF">
              <w:rPr>
                <w:rFonts w:hint="eastAsia"/>
                <w:sz w:val="28"/>
                <w:szCs w:val="28"/>
              </w:rPr>
              <w:t>是否配錯</w:t>
            </w:r>
            <w:proofErr w:type="gramEnd"/>
            <w:r w:rsidRPr="007229EF">
              <w:rPr>
                <w:rFonts w:hint="eastAsia"/>
                <w:sz w:val="28"/>
                <w:szCs w:val="28"/>
              </w:rPr>
              <w:t>，綠色線為接地線</w:t>
            </w:r>
          </w:p>
        </w:tc>
      </w:tr>
      <w:tr w:rsidR="005A3A83" w:rsidRPr="007229EF" w:rsidTr="005A3A83">
        <w:trPr>
          <w:trHeight w:val="1094"/>
        </w:trPr>
        <w:tc>
          <w:tcPr>
            <w:tcW w:w="1587" w:type="dxa"/>
          </w:tcPr>
          <w:p w:rsidR="005A3A83" w:rsidRPr="007229EF" w:rsidRDefault="005A3A83" w:rsidP="007229EF">
            <w:pPr>
              <w:spacing w:line="440" w:lineRule="exact"/>
              <w:rPr>
                <w:sz w:val="28"/>
                <w:szCs w:val="28"/>
              </w:rPr>
            </w:pPr>
            <w:r w:rsidRPr="007229EF">
              <w:rPr>
                <w:rFonts w:hint="eastAsia"/>
                <w:sz w:val="28"/>
                <w:szCs w:val="28"/>
              </w:rPr>
              <w:t>3</w:t>
            </w:r>
          </w:p>
        </w:tc>
        <w:tc>
          <w:tcPr>
            <w:tcW w:w="2211" w:type="dxa"/>
          </w:tcPr>
          <w:p w:rsidR="005A3A83" w:rsidRPr="007229EF" w:rsidRDefault="005A3A83" w:rsidP="007229EF">
            <w:pPr>
              <w:spacing w:line="440" w:lineRule="exact"/>
              <w:rPr>
                <w:sz w:val="28"/>
                <w:szCs w:val="28"/>
              </w:rPr>
            </w:pPr>
            <w:r w:rsidRPr="007229EF">
              <w:rPr>
                <w:rFonts w:hint="eastAsia"/>
                <w:sz w:val="28"/>
                <w:szCs w:val="28"/>
              </w:rPr>
              <w:t>起弧不良或是電弧不穩定</w:t>
            </w:r>
          </w:p>
        </w:tc>
        <w:tc>
          <w:tcPr>
            <w:tcW w:w="7145" w:type="dxa"/>
          </w:tcPr>
          <w:p w:rsidR="005A3A83" w:rsidRPr="007229EF" w:rsidRDefault="005A3A83" w:rsidP="007229EF">
            <w:pPr>
              <w:pStyle w:val="a4"/>
              <w:numPr>
                <w:ilvl w:val="0"/>
                <w:numId w:val="16"/>
              </w:numPr>
              <w:spacing w:line="440" w:lineRule="exact"/>
              <w:ind w:leftChars="0"/>
              <w:rPr>
                <w:sz w:val="28"/>
                <w:szCs w:val="28"/>
              </w:rPr>
            </w:pPr>
            <w:proofErr w:type="gramStart"/>
            <w:r w:rsidRPr="007229EF">
              <w:rPr>
                <w:rFonts w:hint="eastAsia"/>
                <w:sz w:val="28"/>
                <w:szCs w:val="28"/>
              </w:rPr>
              <w:t>鎢棒研磨</w:t>
            </w:r>
            <w:proofErr w:type="gramEnd"/>
            <w:r w:rsidRPr="007229EF">
              <w:rPr>
                <w:rFonts w:hint="eastAsia"/>
                <w:sz w:val="28"/>
                <w:szCs w:val="28"/>
              </w:rPr>
              <w:t>方式錯誤，應為縱向研磨</w:t>
            </w:r>
          </w:p>
          <w:p w:rsidR="005A3A83" w:rsidRPr="007229EF" w:rsidRDefault="005A3A83" w:rsidP="007229EF">
            <w:pPr>
              <w:pStyle w:val="a4"/>
              <w:numPr>
                <w:ilvl w:val="0"/>
                <w:numId w:val="16"/>
              </w:numPr>
              <w:spacing w:line="440" w:lineRule="exact"/>
              <w:ind w:leftChars="0"/>
              <w:rPr>
                <w:sz w:val="28"/>
                <w:szCs w:val="28"/>
              </w:rPr>
            </w:pPr>
            <w:r w:rsidRPr="007229EF">
              <w:rPr>
                <w:rFonts w:hint="eastAsia"/>
                <w:sz w:val="28"/>
                <w:szCs w:val="28"/>
              </w:rPr>
              <w:t>氬氣沒開，沒氣體流出</w:t>
            </w:r>
          </w:p>
          <w:p w:rsidR="005A3A83" w:rsidRPr="007229EF" w:rsidRDefault="005A3A83" w:rsidP="007229EF">
            <w:pPr>
              <w:pStyle w:val="a4"/>
              <w:numPr>
                <w:ilvl w:val="0"/>
                <w:numId w:val="16"/>
              </w:numPr>
              <w:spacing w:line="440" w:lineRule="exact"/>
              <w:ind w:leftChars="0"/>
              <w:rPr>
                <w:sz w:val="28"/>
                <w:szCs w:val="28"/>
              </w:rPr>
            </w:pPr>
            <w:proofErr w:type="gramStart"/>
            <w:r w:rsidRPr="007229EF">
              <w:rPr>
                <w:rFonts w:hint="eastAsia"/>
                <w:sz w:val="28"/>
                <w:szCs w:val="28"/>
              </w:rPr>
              <w:t>鎢棒材質</w:t>
            </w:r>
            <w:proofErr w:type="gramEnd"/>
            <w:r w:rsidRPr="007229EF">
              <w:rPr>
                <w:rFonts w:hint="eastAsia"/>
                <w:sz w:val="28"/>
                <w:szCs w:val="28"/>
              </w:rPr>
              <w:t>不良</w:t>
            </w:r>
            <w:proofErr w:type="gramStart"/>
            <w:r w:rsidRPr="007229EF">
              <w:rPr>
                <w:rFonts w:hint="eastAsia"/>
                <w:sz w:val="28"/>
                <w:szCs w:val="28"/>
              </w:rPr>
              <w:t>或母材表面</w:t>
            </w:r>
            <w:proofErr w:type="gramEnd"/>
            <w:r w:rsidRPr="007229EF">
              <w:rPr>
                <w:rFonts w:hint="eastAsia"/>
                <w:sz w:val="28"/>
                <w:szCs w:val="28"/>
              </w:rPr>
              <w:t>有油污</w:t>
            </w:r>
          </w:p>
          <w:p w:rsidR="005A3A83" w:rsidRPr="007229EF" w:rsidRDefault="005A3A83" w:rsidP="007229EF">
            <w:pPr>
              <w:pStyle w:val="a4"/>
              <w:numPr>
                <w:ilvl w:val="0"/>
                <w:numId w:val="16"/>
              </w:numPr>
              <w:spacing w:line="440" w:lineRule="exact"/>
              <w:ind w:leftChars="0"/>
              <w:rPr>
                <w:sz w:val="28"/>
                <w:szCs w:val="28"/>
              </w:rPr>
            </w:pPr>
            <w:proofErr w:type="gramStart"/>
            <w:r w:rsidRPr="007229EF">
              <w:rPr>
                <w:rFonts w:hint="eastAsia"/>
                <w:sz w:val="28"/>
                <w:szCs w:val="28"/>
              </w:rPr>
              <w:t>鎢棒規格</w:t>
            </w:r>
            <w:proofErr w:type="gramEnd"/>
            <w:r w:rsidRPr="007229EF">
              <w:rPr>
                <w:rFonts w:hint="eastAsia"/>
                <w:sz w:val="28"/>
                <w:szCs w:val="28"/>
              </w:rPr>
              <w:t>不對</w:t>
            </w:r>
          </w:p>
          <w:p w:rsidR="005A3A83" w:rsidRPr="007229EF" w:rsidRDefault="005A3A83" w:rsidP="007229EF">
            <w:pPr>
              <w:pStyle w:val="a4"/>
              <w:numPr>
                <w:ilvl w:val="0"/>
                <w:numId w:val="16"/>
              </w:numPr>
              <w:spacing w:line="440" w:lineRule="exact"/>
              <w:ind w:leftChars="0"/>
              <w:rPr>
                <w:sz w:val="28"/>
                <w:szCs w:val="28"/>
              </w:rPr>
            </w:pPr>
            <w:proofErr w:type="gramStart"/>
            <w:r w:rsidRPr="007229EF">
              <w:rPr>
                <w:rFonts w:hint="eastAsia"/>
                <w:sz w:val="28"/>
                <w:szCs w:val="28"/>
              </w:rPr>
              <w:t>氬</w:t>
            </w:r>
            <w:proofErr w:type="gramEnd"/>
            <w:r w:rsidRPr="007229EF">
              <w:rPr>
                <w:rFonts w:hint="eastAsia"/>
                <w:sz w:val="28"/>
                <w:szCs w:val="28"/>
              </w:rPr>
              <w:t>焊槍頭的</w:t>
            </w:r>
            <w:proofErr w:type="gramStart"/>
            <w:r w:rsidRPr="007229EF">
              <w:rPr>
                <w:rFonts w:hint="eastAsia"/>
                <w:sz w:val="28"/>
                <w:szCs w:val="28"/>
              </w:rPr>
              <w:t>後帽、銅束座、銅束、鎢棒固定</w:t>
            </w:r>
            <w:proofErr w:type="gramEnd"/>
            <w:r w:rsidRPr="007229EF">
              <w:rPr>
                <w:rFonts w:hint="eastAsia"/>
                <w:sz w:val="28"/>
                <w:szCs w:val="28"/>
              </w:rPr>
              <w:t>不好，</w:t>
            </w:r>
            <w:proofErr w:type="gramStart"/>
            <w:r w:rsidRPr="007229EF">
              <w:rPr>
                <w:rFonts w:hint="eastAsia"/>
                <w:sz w:val="28"/>
                <w:szCs w:val="28"/>
              </w:rPr>
              <w:t>沒鎖到</w:t>
            </w:r>
            <w:proofErr w:type="gramEnd"/>
            <w:r w:rsidRPr="007229EF">
              <w:rPr>
                <w:rFonts w:hint="eastAsia"/>
                <w:sz w:val="28"/>
                <w:szCs w:val="28"/>
              </w:rPr>
              <w:t>位</w:t>
            </w:r>
          </w:p>
          <w:p w:rsidR="005A3A83" w:rsidRPr="007229EF" w:rsidRDefault="005A3A83" w:rsidP="007229EF">
            <w:pPr>
              <w:pStyle w:val="a4"/>
              <w:numPr>
                <w:ilvl w:val="0"/>
                <w:numId w:val="16"/>
              </w:numPr>
              <w:spacing w:line="440" w:lineRule="exact"/>
              <w:ind w:leftChars="0"/>
              <w:rPr>
                <w:sz w:val="28"/>
                <w:szCs w:val="28"/>
              </w:rPr>
            </w:pPr>
            <w:r w:rsidRPr="007229EF">
              <w:rPr>
                <w:rFonts w:hint="eastAsia"/>
                <w:sz w:val="28"/>
                <w:szCs w:val="28"/>
              </w:rPr>
              <w:t>強風直吹，影響氬氣保護</w:t>
            </w:r>
          </w:p>
          <w:p w:rsidR="005A3A83" w:rsidRPr="007229EF" w:rsidRDefault="005A3A83" w:rsidP="007229EF">
            <w:pPr>
              <w:pStyle w:val="a4"/>
              <w:numPr>
                <w:ilvl w:val="0"/>
                <w:numId w:val="16"/>
              </w:numPr>
              <w:spacing w:line="440" w:lineRule="exact"/>
              <w:ind w:leftChars="0"/>
              <w:rPr>
                <w:sz w:val="28"/>
                <w:szCs w:val="28"/>
              </w:rPr>
            </w:pPr>
            <w:r w:rsidRPr="007229EF">
              <w:rPr>
                <w:rFonts w:hint="eastAsia"/>
                <w:sz w:val="28"/>
                <w:szCs w:val="28"/>
              </w:rPr>
              <w:t>保護氣純度不良或是空氣有混進</w:t>
            </w:r>
            <w:r w:rsidRPr="007229EF">
              <w:rPr>
                <w:rFonts w:hint="eastAsia"/>
                <w:sz w:val="28"/>
                <w:szCs w:val="28"/>
              </w:rPr>
              <w:t>(</w:t>
            </w:r>
            <w:r w:rsidRPr="007229EF">
              <w:rPr>
                <w:rFonts w:hint="eastAsia"/>
                <w:sz w:val="28"/>
                <w:szCs w:val="28"/>
              </w:rPr>
              <w:t>氣體接頭漏氣</w:t>
            </w:r>
            <w:r w:rsidRPr="007229EF">
              <w:rPr>
                <w:rFonts w:hint="eastAsia"/>
                <w:sz w:val="28"/>
                <w:szCs w:val="28"/>
              </w:rPr>
              <w:t>)</w:t>
            </w:r>
            <w:r w:rsidRPr="007229EF">
              <w:rPr>
                <w:rFonts w:hint="eastAsia"/>
                <w:sz w:val="28"/>
                <w:szCs w:val="28"/>
              </w:rPr>
              <w:t>造成流量不足</w:t>
            </w:r>
          </w:p>
          <w:p w:rsidR="005A3A83" w:rsidRPr="007229EF" w:rsidRDefault="005A3A83" w:rsidP="007229EF">
            <w:pPr>
              <w:pStyle w:val="a4"/>
              <w:numPr>
                <w:ilvl w:val="0"/>
                <w:numId w:val="16"/>
              </w:numPr>
              <w:spacing w:line="440" w:lineRule="exact"/>
              <w:ind w:leftChars="0"/>
              <w:rPr>
                <w:sz w:val="28"/>
                <w:szCs w:val="28"/>
              </w:rPr>
            </w:pPr>
            <w:proofErr w:type="gramStart"/>
            <w:r w:rsidRPr="007229EF">
              <w:rPr>
                <w:rFonts w:hint="eastAsia"/>
                <w:sz w:val="28"/>
                <w:szCs w:val="28"/>
              </w:rPr>
              <w:t>後帽是否</w:t>
            </w:r>
            <w:proofErr w:type="gramEnd"/>
            <w:r w:rsidRPr="007229EF">
              <w:rPr>
                <w:rFonts w:hint="eastAsia"/>
                <w:sz w:val="28"/>
                <w:szCs w:val="28"/>
              </w:rPr>
              <w:t>有</w:t>
            </w:r>
            <w:proofErr w:type="gramStart"/>
            <w:r w:rsidRPr="007229EF">
              <w:rPr>
                <w:rFonts w:hint="eastAsia"/>
                <w:sz w:val="28"/>
                <w:szCs w:val="28"/>
              </w:rPr>
              <w:t>拆斷會</w:t>
            </w:r>
            <w:proofErr w:type="gramEnd"/>
            <w:r w:rsidRPr="007229EF">
              <w:rPr>
                <w:rFonts w:hint="eastAsia"/>
                <w:sz w:val="28"/>
                <w:szCs w:val="28"/>
              </w:rPr>
              <w:t>造成漏氣</w:t>
            </w:r>
          </w:p>
          <w:p w:rsidR="005A3A83" w:rsidRPr="007229EF" w:rsidRDefault="005A3A83" w:rsidP="007229EF">
            <w:pPr>
              <w:pStyle w:val="a4"/>
              <w:numPr>
                <w:ilvl w:val="0"/>
                <w:numId w:val="16"/>
              </w:numPr>
              <w:spacing w:line="440" w:lineRule="exact"/>
              <w:ind w:leftChars="0"/>
              <w:rPr>
                <w:sz w:val="28"/>
                <w:szCs w:val="28"/>
              </w:rPr>
            </w:pPr>
            <w:proofErr w:type="gramStart"/>
            <w:r w:rsidRPr="007229EF">
              <w:rPr>
                <w:rFonts w:hint="eastAsia"/>
                <w:sz w:val="28"/>
                <w:szCs w:val="28"/>
              </w:rPr>
              <w:t>瓷杯是否</w:t>
            </w:r>
            <w:proofErr w:type="gramEnd"/>
            <w:r w:rsidRPr="007229EF">
              <w:rPr>
                <w:rFonts w:hint="eastAsia"/>
                <w:sz w:val="28"/>
                <w:szCs w:val="28"/>
              </w:rPr>
              <w:t>有破損造成漏氣</w:t>
            </w:r>
          </w:p>
          <w:p w:rsidR="005A3A83" w:rsidRPr="007229EF" w:rsidRDefault="005A3A83" w:rsidP="007229EF">
            <w:pPr>
              <w:pStyle w:val="a4"/>
              <w:numPr>
                <w:ilvl w:val="0"/>
                <w:numId w:val="16"/>
              </w:numPr>
              <w:spacing w:line="440" w:lineRule="exact"/>
              <w:ind w:leftChars="0"/>
              <w:rPr>
                <w:sz w:val="28"/>
                <w:szCs w:val="28"/>
              </w:rPr>
            </w:pPr>
            <w:r w:rsidRPr="007229EF">
              <w:rPr>
                <w:rFonts w:hint="eastAsia"/>
                <w:sz w:val="28"/>
                <w:szCs w:val="28"/>
              </w:rPr>
              <w:t>氣管是否有破損造成漏氣</w:t>
            </w:r>
          </w:p>
        </w:tc>
      </w:tr>
      <w:tr w:rsidR="005A3A83" w:rsidRPr="007229EF" w:rsidTr="005A3A83">
        <w:trPr>
          <w:trHeight w:val="1144"/>
        </w:trPr>
        <w:tc>
          <w:tcPr>
            <w:tcW w:w="1587" w:type="dxa"/>
          </w:tcPr>
          <w:p w:rsidR="005A3A83" w:rsidRPr="007229EF" w:rsidRDefault="005A3A83" w:rsidP="007229EF">
            <w:pPr>
              <w:spacing w:line="440" w:lineRule="exact"/>
              <w:rPr>
                <w:sz w:val="28"/>
                <w:szCs w:val="28"/>
              </w:rPr>
            </w:pPr>
            <w:r w:rsidRPr="007229EF">
              <w:rPr>
                <w:rFonts w:hint="eastAsia"/>
                <w:sz w:val="28"/>
                <w:szCs w:val="28"/>
              </w:rPr>
              <w:t>4</w:t>
            </w:r>
          </w:p>
        </w:tc>
        <w:tc>
          <w:tcPr>
            <w:tcW w:w="2211" w:type="dxa"/>
          </w:tcPr>
          <w:p w:rsidR="005A3A83" w:rsidRPr="007229EF" w:rsidRDefault="005A3A83" w:rsidP="007229EF">
            <w:pPr>
              <w:spacing w:line="440" w:lineRule="exact"/>
              <w:rPr>
                <w:sz w:val="28"/>
                <w:szCs w:val="28"/>
              </w:rPr>
            </w:pPr>
            <w:r w:rsidRPr="007229EF">
              <w:rPr>
                <w:rFonts w:hint="eastAsia"/>
                <w:sz w:val="28"/>
                <w:szCs w:val="28"/>
              </w:rPr>
              <w:t>無法起弧</w:t>
            </w:r>
          </w:p>
        </w:tc>
        <w:tc>
          <w:tcPr>
            <w:tcW w:w="7145" w:type="dxa"/>
          </w:tcPr>
          <w:p w:rsidR="005A3A83" w:rsidRPr="007229EF" w:rsidRDefault="005A3A83" w:rsidP="007229EF">
            <w:pPr>
              <w:pStyle w:val="a4"/>
              <w:numPr>
                <w:ilvl w:val="0"/>
                <w:numId w:val="17"/>
              </w:numPr>
              <w:spacing w:line="440" w:lineRule="exact"/>
              <w:ind w:leftChars="0"/>
              <w:rPr>
                <w:sz w:val="28"/>
                <w:szCs w:val="28"/>
              </w:rPr>
            </w:pPr>
            <w:r w:rsidRPr="007229EF">
              <w:rPr>
                <w:rFonts w:hint="eastAsia"/>
                <w:sz w:val="28"/>
                <w:szCs w:val="28"/>
              </w:rPr>
              <w:t>焊槍手按開關故障或是其控制電線斷裂</w:t>
            </w:r>
          </w:p>
          <w:p w:rsidR="005A3A83" w:rsidRPr="007229EF" w:rsidRDefault="005A3A83" w:rsidP="007229EF">
            <w:pPr>
              <w:pStyle w:val="a4"/>
              <w:numPr>
                <w:ilvl w:val="0"/>
                <w:numId w:val="17"/>
              </w:numPr>
              <w:spacing w:line="440" w:lineRule="exact"/>
              <w:ind w:leftChars="0"/>
              <w:rPr>
                <w:sz w:val="28"/>
                <w:szCs w:val="28"/>
              </w:rPr>
            </w:pPr>
            <w:proofErr w:type="gramStart"/>
            <w:r w:rsidRPr="007229EF">
              <w:rPr>
                <w:rFonts w:hint="eastAsia"/>
                <w:sz w:val="28"/>
                <w:szCs w:val="28"/>
              </w:rPr>
              <w:t>母材電纜</w:t>
            </w:r>
            <w:proofErr w:type="gramEnd"/>
            <w:r w:rsidRPr="007229EF">
              <w:rPr>
                <w:rFonts w:hint="eastAsia"/>
                <w:sz w:val="28"/>
                <w:szCs w:val="28"/>
              </w:rPr>
              <w:t>線斷線或是接觸不良</w:t>
            </w:r>
          </w:p>
          <w:p w:rsidR="005A3A83" w:rsidRPr="007229EF" w:rsidRDefault="005A3A83" w:rsidP="007229EF">
            <w:pPr>
              <w:pStyle w:val="a4"/>
              <w:numPr>
                <w:ilvl w:val="0"/>
                <w:numId w:val="17"/>
              </w:numPr>
              <w:spacing w:line="440" w:lineRule="exact"/>
              <w:ind w:leftChars="0"/>
              <w:rPr>
                <w:sz w:val="28"/>
                <w:szCs w:val="28"/>
              </w:rPr>
            </w:pPr>
            <w:r w:rsidRPr="007229EF">
              <w:rPr>
                <w:rFonts w:hint="eastAsia"/>
                <w:sz w:val="28"/>
                <w:szCs w:val="28"/>
              </w:rPr>
              <w:t>焊槍主要電纜線斷線</w:t>
            </w:r>
          </w:p>
          <w:p w:rsidR="005A3A83" w:rsidRPr="007229EF" w:rsidRDefault="005A3A83" w:rsidP="007229EF">
            <w:pPr>
              <w:pStyle w:val="a4"/>
              <w:numPr>
                <w:ilvl w:val="0"/>
                <w:numId w:val="17"/>
              </w:numPr>
              <w:spacing w:line="440" w:lineRule="exact"/>
              <w:ind w:leftChars="0"/>
              <w:rPr>
                <w:sz w:val="28"/>
                <w:szCs w:val="28"/>
              </w:rPr>
            </w:pPr>
            <w:r w:rsidRPr="007229EF">
              <w:rPr>
                <w:rFonts w:hint="eastAsia"/>
                <w:sz w:val="28"/>
                <w:szCs w:val="28"/>
              </w:rPr>
              <w:t>2P</w:t>
            </w:r>
            <w:r w:rsidRPr="007229EF">
              <w:rPr>
                <w:rFonts w:hint="eastAsia"/>
                <w:sz w:val="28"/>
                <w:szCs w:val="28"/>
              </w:rPr>
              <w:t>接頭內斷線或接點脫落</w:t>
            </w:r>
          </w:p>
          <w:p w:rsidR="005A3A83" w:rsidRPr="007229EF" w:rsidRDefault="005A3A83" w:rsidP="007229EF">
            <w:pPr>
              <w:pStyle w:val="a4"/>
              <w:numPr>
                <w:ilvl w:val="0"/>
                <w:numId w:val="17"/>
              </w:numPr>
              <w:spacing w:line="440" w:lineRule="exact"/>
              <w:ind w:leftChars="0"/>
              <w:rPr>
                <w:sz w:val="28"/>
                <w:szCs w:val="28"/>
              </w:rPr>
            </w:pPr>
            <w:r w:rsidRPr="007229EF">
              <w:rPr>
                <w:rFonts w:hint="eastAsia"/>
                <w:sz w:val="28"/>
                <w:szCs w:val="28"/>
              </w:rPr>
              <w:t>用</w:t>
            </w:r>
            <w:proofErr w:type="gramStart"/>
            <w:r w:rsidRPr="007229EF">
              <w:rPr>
                <w:rFonts w:hint="eastAsia"/>
                <w:sz w:val="28"/>
                <w:szCs w:val="28"/>
              </w:rPr>
              <w:t>錯鎢棒</w:t>
            </w:r>
            <w:proofErr w:type="gramEnd"/>
          </w:p>
        </w:tc>
      </w:tr>
    </w:tbl>
    <w:p w:rsidR="005A3A83" w:rsidRDefault="005A3A83"/>
    <w:p w:rsidR="00F205CC" w:rsidRDefault="00F205CC" w:rsidP="005A3A83">
      <w:pPr>
        <w:widowControl/>
      </w:pPr>
    </w:p>
    <w:p w:rsidR="00F205CC" w:rsidRDefault="00F205CC">
      <w:pPr>
        <w:widowControl/>
      </w:pPr>
    </w:p>
    <w:tbl>
      <w:tblPr>
        <w:tblStyle w:val="a3"/>
        <w:tblpPr w:leftFromText="180" w:rightFromText="180" w:horzAnchor="margin" w:tblpXSpec="center" w:tblpY="653"/>
        <w:tblW w:w="10165" w:type="dxa"/>
        <w:tblLook w:val="04A0" w:firstRow="1" w:lastRow="0" w:firstColumn="1" w:lastColumn="0" w:noHBand="0" w:noVBand="1"/>
      </w:tblPr>
      <w:tblGrid>
        <w:gridCol w:w="684"/>
        <w:gridCol w:w="2586"/>
        <w:gridCol w:w="6895"/>
      </w:tblGrid>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5</w:t>
            </w:r>
          </w:p>
        </w:tc>
        <w:tc>
          <w:tcPr>
            <w:tcW w:w="2586" w:type="dxa"/>
            <w:vAlign w:val="center"/>
          </w:tcPr>
          <w:p w:rsidR="00F205CC" w:rsidRPr="00F205CC" w:rsidRDefault="00F205CC" w:rsidP="005A3A83">
            <w:pPr>
              <w:jc w:val="both"/>
              <w:rPr>
                <w:sz w:val="26"/>
                <w:szCs w:val="26"/>
              </w:rPr>
            </w:pPr>
            <w:r w:rsidRPr="00F205CC">
              <w:rPr>
                <w:rFonts w:hint="eastAsia"/>
                <w:sz w:val="26"/>
                <w:szCs w:val="26"/>
              </w:rPr>
              <w:t>焊接表面不光潔</w:t>
            </w:r>
          </w:p>
          <w:p w:rsidR="00F205CC" w:rsidRPr="00F205CC" w:rsidRDefault="00F205CC" w:rsidP="005A3A83">
            <w:pPr>
              <w:jc w:val="both"/>
              <w:rPr>
                <w:sz w:val="26"/>
                <w:szCs w:val="26"/>
              </w:rPr>
            </w:pPr>
            <w:r w:rsidRPr="00F205CC">
              <w:rPr>
                <w:rFonts w:hint="eastAsia"/>
                <w:sz w:val="26"/>
                <w:szCs w:val="26"/>
              </w:rPr>
              <w:t>有氣孔</w:t>
            </w:r>
          </w:p>
        </w:tc>
        <w:tc>
          <w:tcPr>
            <w:tcW w:w="6895" w:type="dxa"/>
            <w:vAlign w:val="center"/>
          </w:tcPr>
          <w:p w:rsidR="00F205CC" w:rsidRPr="00F205CC" w:rsidRDefault="00F205CC" w:rsidP="005A3A83">
            <w:pPr>
              <w:pStyle w:val="a4"/>
              <w:numPr>
                <w:ilvl w:val="0"/>
                <w:numId w:val="1"/>
              </w:numPr>
              <w:ind w:leftChars="0"/>
              <w:jc w:val="both"/>
              <w:rPr>
                <w:sz w:val="26"/>
                <w:szCs w:val="26"/>
              </w:rPr>
            </w:pPr>
            <w:r w:rsidRPr="00F205CC">
              <w:rPr>
                <w:rFonts w:hint="eastAsia"/>
                <w:sz w:val="26"/>
                <w:szCs w:val="26"/>
              </w:rPr>
              <w:t>保護氣流量不足</w:t>
            </w:r>
          </w:p>
          <w:p w:rsidR="00F205CC" w:rsidRPr="00F205CC" w:rsidRDefault="00F205CC" w:rsidP="005A3A83">
            <w:pPr>
              <w:pStyle w:val="a4"/>
              <w:numPr>
                <w:ilvl w:val="0"/>
                <w:numId w:val="1"/>
              </w:numPr>
              <w:ind w:leftChars="0"/>
              <w:jc w:val="both"/>
              <w:rPr>
                <w:sz w:val="26"/>
                <w:szCs w:val="26"/>
              </w:rPr>
            </w:pPr>
            <w:r w:rsidRPr="00F205CC">
              <w:rPr>
                <w:rFonts w:hint="eastAsia"/>
                <w:sz w:val="26"/>
                <w:szCs w:val="26"/>
              </w:rPr>
              <w:t>保護</w:t>
            </w:r>
            <w:proofErr w:type="gramStart"/>
            <w:r w:rsidRPr="00F205CC">
              <w:rPr>
                <w:rFonts w:hint="eastAsia"/>
                <w:sz w:val="26"/>
                <w:szCs w:val="26"/>
              </w:rPr>
              <w:t>氣體後流時間</w:t>
            </w:r>
            <w:proofErr w:type="gramEnd"/>
            <w:r w:rsidRPr="00F205CC">
              <w:rPr>
                <w:rFonts w:hint="eastAsia"/>
                <w:sz w:val="26"/>
                <w:szCs w:val="26"/>
              </w:rPr>
              <w:t>過</w:t>
            </w:r>
            <w:proofErr w:type="gramStart"/>
            <w:r w:rsidRPr="00F205CC">
              <w:rPr>
                <w:rFonts w:hint="eastAsia"/>
                <w:sz w:val="26"/>
                <w:szCs w:val="26"/>
              </w:rPr>
              <w:t>短致使鎢棒</w:t>
            </w:r>
            <w:proofErr w:type="gramEnd"/>
            <w:r w:rsidRPr="00F205CC">
              <w:rPr>
                <w:rFonts w:hint="eastAsia"/>
                <w:sz w:val="26"/>
                <w:szCs w:val="26"/>
              </w:rPr>
              <w:t>形成氧化現象</w:t>
            </w:r>
          </w:p>
          <w:p w:rsidR="00F205CC" w:rsidRPr="00F205CC" w:rsidRDefault="00F205CC" w:rsidP="005A3A83">
            <w:pPr>
              <w:pStyle w:val="a4"/>
              <w:numPr>
                <w:ilvl w:val="0"/>
                <w:numId w:val="1"/>
              </w:numPr>
              <w:ind w:leftChars="0"/>
              <w:jc w:val="both"/>
              <w:rPr>
                <w:sz w:val="26"/>
                <w:szCs w:val="26"/>
              </w:rPr>
            </w:pPr>
            <w:proofErr w:type="gramStart"/>
            <w:r w:rsidRPr="00F205CC">
              <w:rPr>
                <w:rFonts w:hint="eastAsia"/>
                <w:sz w:val="26"/>
                <w:szCs w:val="26"/>
              </w:rPr>
              <w:t>母材表面</w:t>
            </w:r>
            <w:proofErr w:type="gramEnd"/>
            <w:r w:rsidRPr="00F205CC">
              <w:rPr>
                <w:rFonts w:hint="eastAsia"/>
                <w:sz w:val="26"/>
                <w:szCs w:val="26"/>
              </w:rPr>
              <w:t>沾有油污或其他異物；</w:t>
            </w:r>
          </w:p>
          <w:p w:rsidR="00F205CC" w:rsidRPr="00F205CC" w:rsidRDefault="00F205CC" w:rsidP="005A3A83">
            <w:pPr>
              <w:pStyle w:val="a4"/>
              <w:numPr>
                <w:ilvl w:val="0"/>
                <w:numId w:val="1"/>
              </w:numPr>
              <w:ind w:leftChars="0"/>
              <w:jc w:val="both"/>
              <w:rPr>
                <w:sz w:val="26"/>
                <w:szCs w:val="26"/>
              </w:rPr>
            </w:pPr>
            <w:proofErr w:type="gramStart"/>
            <w:r w:rsidRPr="00F205CC">
              <w:rPr>
                <w:rFonts w:hint="eastAsia"/>
                <w:sz w:val="26"/>
                <w:szCs w:val="26"/>
              </w:rPr>
              <w:t>鎢棒電極</w:t>
            </w:r>
            <w:proofErr w:type="gramEnd"/>
            <w:r w:rsidRPr="00F205CC">
              <w:rPr>
                <w:rFonts w:hint="eastAsia"/>
                <w:sz w:val="26"/>
                <w:szCs w:val="26"/>
              </w:rPr>
              <w:t>表面有污質</w:t>
            </w:r>
          </w:p>
          <w:p w:rsidR="00F205CC" w:rsidRPr="00F205CC" w:rsidRDefault="00F205CC" w:rsidP="005A3A83">
            <w:pPr>
              <w:pStyle w:val="a4"/>
              <w:numPr>
                <w:ilvl w:val="0"/>
                <w:numId w:val="1"/>
              </w:numPr>
              <w:ind w:leftChars="0"/>
              <w:jc w:val="both"/>
              <w:rPr>
                <w:sz w:val="26"/>
                <w:szCs w:val="26"/>
              </w:rPr>
            </w:pPr>
            <w:proofErr w:type="gramStart"/>
            <w:r w:rsidRPr="00F205CC">
              <w:rPr>
                <w:rFonts w:hint="eastAsia"/>
                <w:sz w:val="26"/>
                <w:szCs w:val="26"/>
              </w:rPr>
              <w:t>瓷杯型號</w:t>
            </w:r>
            <w:proofErr w:type="gramEnd"/>
            <w:r w:rsidRPr="00F205CC">
              <w:rPr>
                <w:rFonts w:hint="eastAsia"/>
                <w:sz w:val="26"/>
                <w:szCs w:val="26"/>
              </w:rPr>
              <w:t>不符或過小</w:t>
            </w:r>
          </w:p>
          <w:p w:rsidR="00F205CC" w:rsidRPr="00F205CC" w:rsidRDefault="00F205CC" w:rsidP="005A3A83">
            <w:pPr>
              <w:pStyle w:val="a4"/>
              <w:numPr>
                <w:ilvl w:val="0"/>
                <w:numId w:val="1"/>
              </w:numPr>
              <w:ind w:leftChars="0"/>
              <w:jc w:val="both"/>
              <w:rPr>
                <w:sz w:val="26"/>
                <w:szCs w:val="26"/>
              </w:rPr>
            </w:pPr>
            <w:r w:rsidRPr="00F205CC">
              <w:rPr>
                <w:rFonts w:hint="eastAsia"/>
                <w:sz w:val="26"/>
                <w:szCs w:val="26"/>
              </w:rPr>
              <w:t>保護氣體不足、不純</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6</w:t>
            </w:r>
          </w:p>
        </w:tc>
        <w:tc>
          <w:tcPr>
            <w:tcW w:w="2586" w:type="dxa"/>
            <w:vAlign w:val="center"/>
          </w:tcPr>
          <w:p w:rsidR="00F205CC" w:rsidRPr="00F205CC" w:rsidRDefault="00F205CC" w:rsidP="005A3A83">
            <w:pPr>
              <w:jc w:val="both"/>
              <w:rPr>
                <w:sz w:val="26"/>
                <w:szCs w:val="26"/>
              </w:rPr>
            </w:pPr>
            <w:r w:rsidRPr="00F205CC">
              <w:rPr>
                <w:rFonts w:hint="eastAsia"/>
                <w:sz w:val="26"/>
                <w:szCs w:val="26"/>
              </w:rPr>
              <w:t>電極消耗過剩</w:t>
            </w:r>
          </w:p>
        </w:tc>
        <w:tc>
          <w:tcPr>
            <w:tcW w:w="6895" w:type="dxa"/>
            <w:vAlign w:val="center"/>
          </w:tcPr>
          <w:p w:rsidR="00F205CC" w:rsidRPr="00F205CC" w:rsidRDefault="00F205CC" w:rsidP="005A3A83">
            <w:pPr>
              <w:pStyle w:val="a4"/>
              <w:numPr>
                <w:ilvl w:val="0"/>
                <w:numId w:val="2"/>
              </w:numPr>
              <w:ind w:leftChars="0"/>
              <w:jc w:val="both"/>
              <w:rPr>
                <w:sz w:val="26"/>
                <w:szCs w:val="26"/>
              </w:rPr>
            </w:pPr>
            <w:r w:rsidRPr="00F205CC">
              <w:rPr>
                <w:rFonts w:hint="eastAsia"/>
                <w:sz w:val="26"/>
                <w:szCs w:val="26"/>
              </w:rPr>
              <w:t>電極棒</w:t>
            </w:r>
            <w:r w:rsidRPr="00F205CC">
              <w:rPr>
                <w:rFonts w:hint="eastAsia"/>
                <w:sz w:val="26"/>
                <w:szCs w:val="26"/>
              </w:rPr>
              <w:t xml:space="preserve"> (</w:t>
            </w:r>
            <w:proofErr w:type="gramStart"/>
            <w:r w:rsidRPr="00F205CC">
              <w:rPr>
                <w:rFonts w:hint="eastAsia"/>
                <w:sz w:val="26"/>
                <w:szCs w:val="26"/>
              </w:rPr>
              <w:t>鎢棒</w:t>
            </w:r>
            <w:proofErr w:type="gramEnd"/>
            <w:r w:rsidRPr="00F205CC">
              <w:rPr>
                <w:rFonts w:hint="eastAsia"/>
                <w:sz w:val="26"/>
                <w:szCs w:val="26"/>
              </w:rPr>
              <w:t xml:space="preserve">) </w:t>
            </w:r>
            <w:r w:rsidRPr="00F205CC">
              <w:rPr>
                <w:rFonts w:hint="eastAsia"/>
                <w:sz w:val="26"/>
                <w:szCs w:val="26"/>
              </w:rPr>
              <w:t>規格與使用電流不能配合</w:t>
            </w:r>
          </w:p>
          <w:p w:rsidR="00F205CC" w:rsidRPr="00F205CC" w:rsidRDefault="00F205CC" w:rsidP="005A3A83">
            <w:pPr>
              <w:pStyle w:val="a4"/>
              <w:numPr>
                <w:ilvl w:val="0"/>
                <w:numId w:val="2"/>
              </w:numPr>
              <w:ind w:leftChars="0"/>
              <w:jc w:val="both"/>
              <w:rPr>
                <w:sz w:val="26"/>
                <w:szCs w:val="26"/>
              </w:rPr>
            </w:pPr>
            <w:r w:rsidRPr="00F205CC">
              <w:rPr>
                <w:rFonts w:hint="eastAsia"/>
                <w:sz w:val="26"/>
                <w:szCs w:val="26"/>
              </w:rPr>
              <w:t>保護氣體有空氣混入</w:t>
            </w:r>
          </w:p>
          <w:p w:rsidR="00F205CC" w:rsidRPr="00F205CC" w:rsidRDefault="00F205CC" w:rsidP="005A3A83">
            <w:pPr>
              <w:pStyle w:val="a4"/>
              <w:numPr>
                <w:ilvl w:val="0"/>
                <w:numId w:val="2"/>
              </w:numPr>
              <w:ind w:leftChars="0"/>
              <w:jc w:val="both"/>
              <w:rPr>
                <w:sz w:val="26"/>
                <w:szCs w:val="26"/>
              </w:rPr>
            </w:pPr>
            <w:r w:rsidRPr="00F205CC">
              <w:rPr>
                <w:rFonts w:hint="eastAsia"/>
                <w:sz w:val="26"/>
                <w:szCs w:val="26"/>
              </w:rPr>
              <w:t>極性接錯</w:t>
            </w:r>
            <w:r w:rsidRPr="00F205CC">
              <w:rPr>
                <w:rFonts w:hint="eastAsia"/>
                <w:sz w:val="26"/>
                <w:szCs w:val="26"/>
              </w:rPr>
              <w:t>: ( + )</w:t>
            </w:r>
            <w:proofErr w:type="gramStart"/>
            <w:r w:rsidRPr="00F205CC">
              <w:rPr>
                <w:rFonts w:hint="eastAsia"/>
                <w:sz w:val="26"/>
                <w:szCs w:val="26"/>
              </w:rPr>
              <w:t>端接焊槍</w:t>
            </w:r>
            <w:proofErr w:type="gramEnd"/>
            <w:r w:rsidRPr="00F205CC">
              <w:rPr>
                <w:rFonts w:hint="eastAsia"/>
                <w:sz w:val="26"/>
                <w:szCs w:val="26"/>
              </w:rPr>
              <w:t>，</w:t>
            </w:r>
            <w:r w:rsidRPr="00F205CC">
              <w:rPr>
                <w:rFonts w:hint="eastAsia"/>
                <w:sz w:val="26"/>
                <w:szCs w:val="26"/>
              </w:rPr>
              <w:t xml:space="preserve"> (</w:t>
            </w:r>
            <w:proofErr w:type="gramStart"/>
            <w:r w:rsidRPr="00F205CC">
              <w:rPr>
                <w:rFonts w:hint="eastAsia"/>
                <w:sz w:val="26"/>
                <w:szCs w:val="26"/>
              </w:rPr>
              <w:t>一</w:t>
            </w:r>
            <w:proofErr w:type="gramEnd"/>
            <w:r w:rsidRPr="00F205CC">
              <w:rPr>
                <w:rFonts w:hint="eastAsia"/>
                <w:sz w:val="26"/>
                <w:szCs w:val="26"/>
              </w:rPr>
              <w:t xml:space="preserve">) </w:t>
            </w:r>
            <w:proofErr w:type="gramStart"/>
            <w:r w:rsidRPr="00F205CC">
              <w:rPr>
                <w:rFonts w:hint="eastAsia"/>
                <w:sz w:val="26"/>
                <w:szCs w:val="26"/>
              </w:rPr>
              <w:t>端接母</w:t>
            </w:r>
            <w:proofErr w:type="gramEnd"/>
            <w:r w:rsidRPr="00F205CC">
              <w:rPr>
                <w:rFonts w:hint="eastAsia"/>
                <w:sz w:val="26"/>
                <w:szCs w:val="26"/>
              </w:rPr>
              <w:t>材</w:t>
            </w:r>
          </w:p>
          <w:p w:rsidR="00F205CC" w:rsidRPr="00F205CC" w:rsidRDefault="00F205CC" w:rsidP="005A3A83">
            <w:pPr>
              <w:pStyle w:val="a4"/>
              <w:numPr>
                <w:ilvl w:val="0"/>
                <w:numId w:val="2"/>
              </w:numPr>
              <w:ind w:leftChars="0"/>
              <w:jc w:val="both"/>
              <w:rPr>
                <w:sz w:val="26"/>
                <w:szCs w:val="26"/>
              </w:rPr>
            </w:pPr>
            <w:r w:rsidRPr="00F205CC">
              <w:rPr>
                <w:rFonts w:hint="eastAsia"/>
                <w:sz w:val="26"/>
                <w:szCs w:val="26"/>
              </w:rPr>
              <w:t>電極本身材質不良</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7</w:t>
            </w:r>
          </w:p>
        </w:tc>
        <w:tc>
          <w:tcPr>
            <w:tcW w:w="2586" w:type="dxa"/>
            <w:vAlign w:val="center"/>
          </w:tcPr>
          <w:p w:rsidR="00F205CC" w:rsidRPr="00F205CC" w:rsidRDefault="00F205CC" w:rsidP="005A3A83">
            <w:pPr>
              <w:jc w:val="both"/>
              <w:rPr>
                <w:sz w:val="26"/>
                <w:szCs w:val="26"/>
              </w:rPr>
            </w:pPr>
            <w:r w:rsidRPr="00F205CC">
              <w:rPr>
                <w:rFonts w:hint="eastAsia"/>
                <w:sz w:val="26"/>
                <w:szCs w:val="26"/>
              </w:rPr>
              <w:t>TIG</w:t>
            </w:r>
            <w:r w:rsidRPr="00F205CC">
              <w:rPr>
                <w:rFonts w:hint="eastAsia"/>
                <w:sz w:val="26"/>
                <w:szCs w:val="26"/>
              </w:rPr>
              <w:t>焊接時焊道不光亮，發黑且不易起弧</w:t>
            </w:r>
          </w:p>
        </w:tc>
        <w:tc>
          <w:tcPr>
            <w:tcW w:w="6895" w:type="dxa"/>
            <w:vAlign w:val="center"/>
          </w:tcPr>
          <w:p w:rsidR="00F205CC" w:rsidRPr="00F205CC" w:rsidRDefault="00F205CC" w:rsidP="005A3A83">
            <w:pPr>
              <w:pStyle w:val="a4"/>
              <w:numPr>
                <w:ilvl w:val="0"/>
                <w:numId w:val="3"/>
              </w:numPr>
              <w:ind w:leftChars="0"/>
              <w:jc w:val="both"/>
              <w:rPr>
                <w:sz w:val="26"/>
                <w:szCs w:val="26"/>
              </w:rPr>
            </w:pPr>
            <w:r w:rsidRPr="00F205CC">
              <w:rPr>
                <w:rFonts w:hint="eastAsia"/>
                <w:sz w:val="26"/>
                <w:szCs w:val="26"/>
              </w:rPr>
              <w:t>GAS</w:t>
            </w:r>
            <w:r w:rsidRPr="00F205CC">
              <w:rPr>
                <w:rFonts w:hint="eastAsia"/>
                <w:sz w:val="26"/>
                <w:szCs w:val="26"/>
              </w:rPr>
              <w:t>沒開</w:t>
            </w:r>
          </w:p>
          <w:p w:rsidR="00F205CC" w:rsidRPr="00F205CC" w:rsidRDefault="00F205CC" w:rsidP="005A3A83">
            <w:pPr>
              <w:pStyle w:val="a4"/>
              <w:numPr>
                <w:ilvl w:val="0"/>
                <w:numId w:val="3"/>
              </w:numPr>
              <w:ind w:leftChars="0"/>
              <w:jc w:val="both"/>
              <w:rPr>
                <w:sz w:val="26"/>
                <w:szCs w:val="26"/>
              </w:rPr>
            </w:pPr>
            <w:r w:rsidRPr="00F205CC">
              <w:rPr>
                <w:rFonts w:hint="eastAsia"/>
                <w:sz w:val="26"/>
                <w:szCs w:val="26"/>
              </w:rPr>
              <w:t>GAS</w:t>
            </w:r>
            <w:r w:rsidRPr="00F205CC">
              <w:rPr>
                <w:rFonts w:hint="eastAsia"/>
                <w:sz w:val="26"/>
                <w:szCs w:val="26"/>
              </w:rPr>
              <w:t>流量不足</w:t>
            </w:r>
          </w:p>
          <w:p w:rsidR="00F205CC" w:rsidRPr="00F205CC" w:rsidRDefault="00F205CC" w:rsidP="005A3A83">
            <w:pPr>
              <w:pStyle w:val="a4"/>
              <w:numPr>
                <w:ilvl w:val="0"/>
                <w:numId w:val="3"/>
              </w:numPr>
              <w:ind w:leftChars="0"/>
              <w:jc w:val="both"/>
              <w:rPr>
                <w:sz w:val="26"/>
                <w:szCs w:val="26"/>
              </w:rPr>
            </w:pPr>
            <w:r w:rsidRPr="00F205CC">
              <w:rPr>
                <w:rFonts w:hint="eastAsia"/>
                <w:sz w:val="26"/>
                <w:szCs w:val="26"/>
              </w:rPr>
              <w:t>請檢查氬氣瓶的流量針，壓力</w:t>
            </w:r>
            <w:proofErr w:type="gramStart"/>
            <w:r w:rsidRPr="00F205CC">
              <w:rPr>
                <w:rFonts w:hint="eastAsia"/>
                <w:sz w:val="26"/>
                <w:szCs w:val="26"/>
              </w:rPr>
              <w:t>錶</w:t>
            </w:r>
            <w:proofErr w:type="gramEnd"/>
            <w:r w:rsidRPr="00F205CC">
              <w:rPr>
                <w:rFonts w:hint="eastAsia"/>
                <w:sz w:val="26"/>
                <w:szCs w:val="26"/>
              </w:rPr>
              <w:t>管路是否異常</w:t>
            </w:r>
          </w:p>
          <w:p w:rsidR="00F205CC" w:rsidRPr="00F205CC" w:rsidRDefault="00F205CC" w:rsidP="005A3A83">
            <w:pPr>
              <w:pStyle w:val="a4"/>
              <w:numPr>
                <w:ilvl w:val="0"/>
                <w:numId w:val="3"/>
              </w:numPr>
              <w:ind w:leftChars="0"/>
              <w:jc w:val="both"/>
              <w:rPr>
                <w:sz w:val="26"/>
                <w:szCs w:val="26"/>
              </w:rPr>
            </w:pPr>
            <w:r w:rsidRPr="00F205CC">
              <w:rPr>
                <w:rFonts w:hint="eastAsia"/>
                <w:sz w:val="26"/>
                <w:szCs w:val="26"/>
              </w:rPr>
              <w:t>氬氣不純</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8</w:t>
            </w:r>
          </w:p>
        </w:tc>
        <w:tc>
          <w:tcPr>
            <w:tcW w:w="2586" w:type="dxa"/>
            <w:vAlign w:val="center"/>
          </w:tcPr>
          <w:p w:rsidR="00F205CC" w:rsidRPr="00F205CC" w:rsidRDefault="00F205CC" w:rsidP="005A3A83">
            <w:pPr>
              <w:jc w:val="both"/>
              <w:rPr>
                <w:sz w:val="26"/>
                <w:szCs w:val="26"/>
              </w:rPr>
            </w:pPr>
            <w:r w:rsidRPr="00F205CC">
              <w:rPr>
                <w:rFonts w:hint="eastAsia"/>
                <w:sz w:val="26"/>
                <w:szCs w:val="26"/>
              </w:rPr>
              <w:t>無法焊接</w:t>
            </w:r>
          </w:p>
        </w:tc>
        <w:tc>
          <w:tcPr>
            <w:tcW w:w="6895" w:type="dxa"/>
            <w:vAlign w:val="center"/>
          </w:tcPr>
          <w:p w:rsidR="00F205CC" w:rsidRPr="00F205CC" w:rsidRDefault="00F205CC" w:rsidP="005A3A83">
            <w:pPr>
              <w:pStyle w:val="a4"/>
              <w:numPr>
                <w:ilvl w:val="0"/>
                <w:numId w:val="4"/>
              </w:numPr>
              <w:ind w:leftChars="0"/>
              <w:jc w:val="both"/>
              <w:rPr>
                <w:sz w:val="26"/>
                <w:szCs w:val="26"/>
              </w:rPr>
            </w:pPr>
            <w:proofErr w:type="gramStart"/>
            <w:r w:rsidRPr="00F205CC">
              <w:rPr>
                <w:rFonts w:hint="eastAsia"/>
                <w:sz w:val="26"/>
                <w:szCs w:val="26"/>
              </w:rPr>
              <w:t>入力電源</w:t>
            </w:r>
            <w:proofErr w:type="gramEnd"/>
            <w:r w:rsidRPr="00F205CC">
              <w:rPr>
                <w:rFonts w:hint="eastAsia"/>
                <w:sz w:val="26"/>
                <w:szCs w:val="26"/>
              </w:rPr>
              <w:t>設備不符合規定，</w:t>
            </w:r>
            <w:proofErr w:type="gramStart"/>
            <w:r w:rsidRPr="00F205CC">
              <w:rPr>
                <w:rFonts w:hint="eastAsia"/>
                <w:sz w:val="26"/>
                <w:szCs w:val="26"/>
              </w:rPr>
              <w:t>產生壓降</w:t>
            </w:r>
            <w:proofErr w:type="gramEnd"/>
            <w:r w:rsidRPr="00F205CC">
              <w:rPr>
                <w:rFonts w:hint="eastAsia"/>
                <w:sz w:val="26"/>
                <w:szCs w:val="26"/>
              </w:rPr>
              <w:t xml:space="preserve"> (</w:t>
            </w:r>
            <w:r w:rsidRPr="00F205CC">
              <w:rPr>
                <w:rFonts w:hint="eastAsia"/>
                <w:sz w:val="26"/>
                <w:szCs w:val="26"/>
              </w:rPr>
              <w:t>若使用發電機，請注意規格是否符合</w:t>
            </w:r>
            <w:r w:rsidRPr="00F205CC">
              <w:rPr>
                <w:rFonts w:hint="eastAsia"/>
                <w:sz w:val="26"/>
                <w:szCs w:val="26"/>
              </w:rPr>
              <w:t>)</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9</w:t>
            </w:r>
          </w:p>
        </w:tc>
        <w:tc>
          <w:tcPr>
            <w:tcW w:w="2586" w:type="dxa"/>
            <w:vAlign w:val="center"/>
          </w:tcPr>
          <w:p w:rsidR="00F205CC" w:rsidRPr="00F205CC" w:rsidRDefault="00F205CC" w:rsidP="005A3A83">
            <w:pPr>
              <w:jc w:val="both"/>
              <w:rPr>
                <w:sz w:val="26"/>
                <w:szCs w:val="26"/>
              </w:rPr>
            </w:pPr>
            <w:r w:rsidRPr="00F205CC">
              <w:rPr>
                <w:rFonts w:hint="eastAsia"/>
                <w:sz w:val="26"/>
                <w:szCs w:val="26"/>
              </w:rPr>
              <w:t>焊接電流不穩定</w:t>
            </w:r>
          </w:p>
          <w:p w:rsidR="00F205CC" w:rsidRPr="00F205CC" w:rsidRDefault="00F205CC" w:rsidP="005A3A83">
            <w:pPr>
              <w:jc w:val="both"/>
              <w:rPr>
                <w:sz w:val="26"/>
                <w:szCs w:val="26"/>
              </w:rPr>
            </w:pPr>
            <w:r w:rsidRPr="00F205CC">
              <w:rPr>
                <w:rFonts w:hint="eastAsia"/>
                <w:sz w:val="26"/>
                <w:szCs w:val="26"/>
              </w:rPr>
              <w:t>且焊接電纜發燙</w:t>
            </w:r>
          </w:p>
        </w:tc>
        <w:tc>
          <w:tcPr>
            <w:tcW w:w="6895" w:type="dxa"/>
            <w:vAlign w:val="center"/>
          </w:tcPr>
          <w:p w:rsidR="00F205CC" w:rsidRPr="00F205CC" w:rsidRDefault="00F205CC" w:rsidP="005A3A83">
            <w:pPr>
              <w:pStyle w:val="a4"/>
              <w:numPr>
                <w:ilvl w:val="0"/>
                <w:numId w:val="5"/>
              </w:numPr>
              <w:ind w:leftChars="0"/>
              <w:jc w:val="both"/>
              <w:rPr>
                <w:sz w:val="26"/>
                <w:szCs w:val="26"/>
              </w:rPr>
            </w:pPr>
            <w:r w:rsidRPr="00F205CC">
              <w:rPr>
                <w:rFonts w:hint="eastAsia"/>
                <w:sz w:val="26"/>
                <w:szCs w:val="26"/>
              </w:rPr>
              <w:t>出力端子沒固定好</w:t>
            </w:r>
            <w:proofErr w:type="gramStart"/>
            <w:r w:rsidRPr="00F205CC">
              <w:rPr>
                <w:rFonts w:hint="eastAsia"/>
                <w:sz w:val="26"/>
                <w:szCs w:val="26"/>
              </w:rPr>
              <w:t>或沒鎖緊</w:t>
            </w:r>
            <w:proofErr w:type="gramEnd"/>
          </w:p>
        </w:tc>
      </w:tr>
      <w:tr w:rsidR="00F205CC" w:rsidTr="00F205CC">
        <w:trPr>
          <w:trHeight w:val="625"/>
        </w:trPr>
        <w:tc>
          <w:tcPr>
            <w:tcW w:w="684" w:type="dxa"/>
            <w:vAlign w:val="center"/>
          </w:tcPr>
          <w:p w:rsidR="00F205CC" w:rsidRPr="00F205CC" w:rsidRDefault="00F205CC" w:rsidP="005A3A83">
            <w:pPr>
              <w:jc w:val="both"/>
              <w:rPr>
                <w:sz w:val="26"/>
                <w:szCs w:val="26"/>
              </w:rPr>
            </w:pPr>
            <w:r w:rsidRPr="00F205CC">
              <w:rPr>
                <w:rFonts w:hint="eastAsia"/>
                <w:sz w:val="26"/>
                <w:szCs w:val="26"/>
              </w:rPr>
              <w:t>10</w:t>
            </w:r>
          </w:p>
        </w:tc>
        <w:tc>
          <w:tcPr>
            <w:tcW w:w="2586" w:type="dxa"/>
            <w:vAlign w:val="center"/>
          </w:tcPr>
          <w:p w:rsidR="00F205CC" w:rsidRPr="00F205CC" w:rsidRDefault="00F205CC" w:rsidP="005A3A83">
            <w:pPr>
              <w:jc w:val="both"/>
              <w:rPr>
                <w:sz w:val="26"/>
                <w:szCs w:val="26"/>
              </w:rPr>
            </w:pPr>
            <w:r w:rsidRPr="00F205CC">
              <w:rPr>
                <w:rFonts w:hint="eastAsia"/>
                <w:sz w:val="26"/>
                <w:szCs w:val="26"/>
              </w:rPr>
              <w:t>超載指示燈亮</w:t>
            </w:r>
          </w:p>
        </w:tc>
        <w:tc>
          <w:tcPr>
            <w:tcW w:w="6895" w:type="dxa"/>
            <w:vAlign w:val="center"/>
          </w:tcPr>
          <w:p w:rsidR="00F205CC" w:rsidRPr="00F205CC" w:rsidRDefault="00F205CC" w:rsidP="005A3A83">
            <w:pPr>
              <w:pStyle w:val="a4"/>
              <w:numPr>
                <w:ilvl w:val="0"/>
                <w:numId w:val="6"/>
              </w:numPr>
              <w:ind w:leftChars="0"/>
              <w:jc w:val="both"/>
              <w:rPr>
                <w:sz w:val="26"/>
                <w:szCs w:val="26"/>
              </w:rPr>
            </w:pPr>
            <w:r w:rsidRPr="00F205CC">
              <w:rPr>
                <w:rFonts w:hint="eastAsia"/>
                <w:sz w:val="26"/>
                <w:szCs w:val="26"/>
              </w:rPr>
              <w:t>如在連續工作中異常燈亮，請中斷使用便可恢復</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11</w:t>
            </w:r>
          </w:p>
        </w:tc>
        <w:tc>
          <w:tcPr>
            <w:tcW w:w="2586" w:type="dxa"/>
            <w:vAlign w:val="center"/>
          </w:tcPr>
          <w:p w:rsidR="00F205CC" w:rsidRPr="00F205CC" w:rsidRDefault="00F205CC" w:rsidP="005A3A83">
            <w:pPr>
              <w:jc w:val="both"/>
              <w:rPr>
                <w:sz w:val="26"/>
                <w:szCs w:val="26"/>
              </w:rPr>
            </w:pPr>
            <w:r w:rsidRPr="00F205CC">
              <w:rPr>
                <w:rFonts w:hint="eastAsia"/>
                <w:sz w:val="26"/>
                <w:szCs w:val="26"/>
              </w:rPr>
              <w:t>按下手按開關</w:t>
            </w:r>
          </w:p>
          <w:p w:rsidR="00F205CC" w:rsidRPr="00F205CC" w:rsidRDefault="00F205CC" w:rsidP="005A3A83">
            <w:pPr>
              <w:jc w:val="both"/>
              <w:rPr>
                <w:sz w:val="26"/>
                <w:szCs w:val="26"/>
              </w:rPr>
            </w:pPr>
            <w:r w:rsidRPr="00F205CC">
              <w:rPr>
                <w:rFonts w:hint="eastAsia"/>
                <w:sz w:val="26"/>
                <w:szCs w:val="26"/>
              </w:rPr>
              <w:t>無法動作</w:t>
            </w:r>
          </w:p>
        </w:tc>
        <w:tc>
          <w:tcPr>
            <w:tcW w:w="6895" w:type="dxa"/>
            <w:vAlign w:val="center"/>
          </w:tcPr>
          <w:p w:rsidR="00F205CC" w:rsidRPr="00F205CC" w:rsidRDefault="00F205CC" w:rsidP="005A3A83">
            <w:pPr>
              <w:pStyle w:val="a4"/>
              <w:numPr>
                <w:ilvl w:val="0"/>
                <w:numId w:val="7"/>
              </w:numPr>
              <w:ind w:leftChars="0"/>
              <w:jc w:val="both"/>
              <w:rPr>
                <w:sz w:val="26"/>
                <w:szCs w:val="26"/>
              </w:rPr>
            </w:pPr>
            <w:r w:rsidRPr="00F205CC">
              <w:rPr>
                <w:rFonts w:hint="eastAsia"/>
                <w:sz w:val="26"/>
                <w:szCs w:val="26"/>
              </w:rPr>
              <w:t>功能開關切至</w:t>
            </w:r>
            <w:r w:rsidRPr="00F205CC">
              <w:rPr>
                <w:rFonts w:hint="eastAsia"/>
                <w:sz w:val="26"/>
                <w:szCs w:val="26"/>
              </w:rPr>
              <w:t>CLEAN</w:t>
            </w:r>
            <w:r w:rsidRPr="00F205CC">
              <w:rPr>
                <w:rFonts w:hint="eastAsia"/>
                <w:sz w:val="26"/>
                <w:szCs w:val="26"/>
              </w:rPr>
              <w:t>或</w:t>
            </w:r>
            <w:r w:rsidRPr="00F205CC">
              <w:rPr>
                <w:rFonts w:hint="eastAsia"/>
                <w:sz w:val="26"/>
                <w:szCs w:val="26"/>
              </w:rPr>
              <w:t>STICK</w:t>
            </w:r>
          </w:p>
          <w:p w:rsidR="00F205CC" w:rsidRPr="00F205CC" w:rsidRDefault="00F205CC" w:rsidP="005A3A83">
            <w:pPr>
              <w:pStyle w:val="a4"/>
              <w:numPr>
                <w:ilvl w:val="0"/>
                <w:numId w:val="7"/>
              </w:numPr>
              <w:ind w:leftChars="0"/>
              <w:jc w:val="both"/>
              <w:rPr>
                <w:sz w:val="26"/>
                <w:szCs w:val="26"/>
              </w:rPr>
            </w:pPr>
            <w:proofErr w:type="gramStart"/>
            <w:r w:rsidRPr="00F205CC">
              <w:rPr>
                <w:rFonts w:hint="eastAsia"/>
                <w:sz w:val="26"/>
                <w:szCs w:val="26"/>
              </w:rPr>
              <w:t>氬</w:t>
            </w:r>
            <w:proofErr w:type="gramEnd"/>
            <w:r w:rsidRPr="00F205CC">
              <w:rPr>
                <w:rFonts w:hint="eastAsia"/>
                <w:sz w:val="26"/>
                <w:szCs w:val="26"/>
              </w:rPr>
              <w:t>焊槍的</w:t>
            </w:r>
            <w:r w:rsidRPr="00F205CC">
              <w:rPr>
                <w:rFonts w:hint="eastAsia"/>
                <w:sz w:val="26"/>
                <w:szCs w:val="26"/>
              </w:rPr>
              <w:t>2P</w:t>
            </w:r>
            <w:r w:rsidRPr="00F205CC">
              <w:rPr>
                <w:rFonts w:hint="eastAsia"/>
                <w:sz w:val="26"/>
                <w:szCs w:val="26"/>
              </w:rPr>
              <w:t>接頭不良</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12</w:t>
            </w:r>
          </w:p>
        </w:tc>
        <w:tc>
          <w:tcPr>
            <w:tcW w:w="2586" w:type="dxa"/>
            <w:vAlign w:val="center"/>
          </w:tcPr>
          <w:p w:rsidR="00F205CC" w:rsidRPr="00F205CC" w:rsidRDefault="00F205CC" w:rsidP="005A3A83">
            <w:pPr>
              <w:jc w:val="both"/>
              <w:rPr>
                <w:sz w:val="26"/>
                <w:szCs w:val="26"/>
              </w:rPr>
            </w:pPr>
            <w:r w:rsidRPr="00F205CC">
              <w:rPr>
                <w:rFonts w:hint="eastAsia"/>
                <w:sz w:val="26"/>
                <w:szCs w:val="26"/>
              </w:rPr>
              <w:t>氣體不停流出</w:t>
            </w:r>
          </w:p>
        </w:tc>
        <w:tc>
          <w:tcPr>
            <w:tcW w:w="6895" w:type="dxa"/>
            <w:vAlign w:val="center"/>
          </w:tcPr>
          <w:p w:rsidR="00F205CC" w:rsidRPr="00F205CC" w:rsidRDefault="00F205CC" w:rsidP="005A3A83">
            <w:pPr>
              <w:pStyle w:val="a4"/>
              <w:numPr>
                <w:ilvl w:val="0"/>
                <w:numId w:val="8"/>
              </w:numPr>
              <w:ind w:leftChars="0"/>
              <w:jc w:val="both"/>
              <w:rPr>
                <w:sz w:val="26"/>
                <w:szCs w:val="26"/>
              </w:rPr>
            </w:pPr>
            <w:r w:rsidRPr="00F205CC">
              <w:rPr>
                <w:rFonts w:hint="eastAsia"/>
                <w:sz w:val="26"/>
                <w:szCs w:val="26"/>
              </w:rPr>
              <w:t>氣體電磁閥</w:t>
            </w:r>
            <w:proofErr w:type="gramStart"/>
            <w:r w:rsidRPr="00F205CC">
              <w:rPr>
                <w:rFonts w:hint="eastAsia"/>
                <w:sz w:val="26"/>
                <w:szCs w:val="26"/>
              </w:rPr>
              <w:t>閥蕊</w:t>
            </w:r>
            <w:proofErr w:type="gramEnd"/>
            <w:r w:rsidRPr="00F205CC">
              <w:rPr>
                <w:rFonts w:hint="eastAsia"/>
                <w:sz w:val="26"/>
                <w:szCs w:val="26"/>
              </w:rPr>
              <w:t>內有雜質</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13</w:t>
            </w:r>
          </w:p>
        </w:tc>
        <w:tc>
          <w:tcPr>
            <w:tcW w:w="2586" w:type="dxa"/>
            <w:vAlign w:val="center"/>
          </w:tcPr>
          <w:p w:rsidR="00F205CC" w:rsidRPr="00F205CC" w:rsidRDefault="00F205CC" w:rsidP="005A3A83">
            <w:pPr>
              <w:jc w:val="both"/>
              <w:rPr>
                <w:sz w:val="26"/>
                <w:szCs w:val="26"/>
              </w:rPr>
            </w:pPr>
            <w:r w:rsidRPr="00F205CC">
              <w:rPr>
                <w:rFonts w:hint="eastAsia"/>
                <w:sz w:val="26"/>
                <w:szCs w:val="26"/>
              </w:rPr>
              <w:t>按下手按開關有動作，但不能焊接</w:t>
            </w:r>
          </w:p>
        </w:tc>
        <w:tc>
          <w:tcPr>
            <w:tcW w:w="6895" w:type="dxa"/>
            <w:vAlign w:val="center"/>
          </w:tcPr>
          <w:p w:rsidR="00F205CC" w:rsidRPr="00F205CC" w:rsidRDefault="00F205CC" w:rsidP="005A3A83">
            <w:pPr>
              <w:pStyle w:val="a4"/>
              <w:numPr>
                <w:ilvl w:val="0"/>
                <w:numId w:val="9"/>
              </w:numPr>
              <w:ind w:leftChars="0"/>
              <w:jc w:val="both"/>
              <w:rPr>
                <w:sz w:val="26"/>
                <w:szCs w:val="26"/>
              </w:rPr>
            </w:pPr>
            <w:proofErr w:type="gramStart"/>
            <w:r w:rsidRPr="00F205CC">
              <w:rPr>
                <w:rFonts w:hint="eastAsia"/>
                <w:sz w:val="26"/>
                <w:szCs w:val="26"/>
              </w:rPr>
              <w:t>槍組或母材</w:t>
            </w:r>
            <w:proofErr w:type="gramEnd"/>
            <w:r w:rsidRPr="00F205CC">
              <w:rPr>
                <w:rFonts w:hint="eastAsia"/>
                <w:sz w:val="26"/>
                <w:szCs w:val="26"/>
              </w:rPr>
              <w:t>線未接</w:t>
            </w:r>
          </w:p>
          <w:p w:rsidR="00F205CC" w:rsidRPr="00F205CC" w:rsidRDefault="00F205CC" w:rsidP="005A3A83">
            <w:pPr>
              <w:pStyle w:val="a4"/>
              <w:numPr>
                <w:ilvl w:val="0"/>
                <w:numId w:val="9"/>
              </w:numPr>
              <w:ind w:leftChars="0"/>
              <w:jc w:val="both"/>
              <w:rPr>
                <w:sz w:val="26"/>
                <w:szCs w:val="26"/>
              </w:rPr>
            </w:pPr>
            <w:proofErr w:type="gramStart"/>
            <w:r w:rsidRPr="00F205CC">
              <w:rPr>
                <w:rFonts w:hint="eastAsia"/>
                <w:sz w:val="26"/>
                <w:szCs w:val="26"/>
              </w:rPr>
              <w:t>槍組主</w:t>
            </w:r>
            <w:proofErr w:type="gramEnd"/>
            <w:r w:rsidRPr="00F205CC">
              <w:rPr>
                <w:rFonts w:hint="eastAsia"/>
                <w:sz w:val="26"/>
                <w:szCs w:val="26"/>
              </w:rPr>
              <w:t>電纜</w:t>
            </w:r>
            <w:proofErr w:type="gramStart"/>
            <w:r w:rsidRPr="00F205CC">
              <w:rPr>
                <w:rFonts w:hint="eastAsia"/>
                <w:sz w:val="26"/>
                <w:szCs w:val="26"/>
              </w:rPr>
              <w:t>或母材線</w:t>
            </w:r>
            <w:proofErr w:type="gramEnd"/>
            <w:r w:rsidRPr="00F205CC">
              <w:rPr>
                <w:rFonts w:hint="eastAsia"/>
                <w:sz w:val="26"/>
                <w:szCs w:val="26"/>
              </w:rPr>
              <w:t>電纜斷開</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14</w:t>
            </w:r>
          </w:p>
        </w:tc>
        <w:tc>
          <w:tcPr>
            <w:tcW w:w="2586" w:type="dxa"/>
            <w:vAlign w:val="center"/>
          </w:tcPr>
          <w:p w:rsidR="00F205CC" w:rsidRPr="00F205CC" w:rsidRDefault="00F205CC" w:rsidP="005A3A83">
            <w:pPr>
              <w:jc w:val="both"/>
              <w:rPr>
                <w:sz w:val="26"/>
                <w:szCs w:val="26"/>
              </w:rPr>
            </w:pPr>
            <w:r w:rsidRPr="00F205CC">
              <w:rPr>
                <w:rFonts w:hint="eastAsia"/>
                <w:sz w:val="26"/>
                <w:szCs w:val="26"/>
              </w:rPr>
              <w:t>開機後高周波板有動作</w:t>
            </w:r>
          </w:p>
        </w:tc>
        <w:tc>
          <w:tcPr>
            <w:tcW w:w="6895" w:type="dxa"/>
            <w:vAlign w:val="center"/>
          </w:tcPr>
          <w:p w:rsidR="00F205CC" w:rsidRPr="00F205CC" w:rsidRDefault="00F205CC" w:rsidP="005A3A83">
            <w:pPr>
              <w:pStyle w:val="a4"/>
              <w:numPr>
                <w:ilvl w:val="0"/>
                <w:numId w:val="10"/>
              </w:numPr>
              <w:ind w:leftChars="0"/>
              <w:jc w:val="both"/>
              <w:rPr>
                <w:sz w:val="26"/>
                <w:szCs w:val="26"/>
              </w:rPr>
            </w:pPr>
            <w:r w:rsidRPr="00F205CC">
              <w:rPr>
                <w:rFonts w:hint="eastAsia"/>
                <w:sz w:val="26"/>
                <w:szCs w:val="26"/>
              </w:rPr>
              <w:t>2P</w:t>
            </w:r>
            <w:r w:rsidRPr="00F205CC">
              <w:rPr>
                <w:rFonts w:hint="eastAsia"/>
                <w:sz w:val="26"/>
                <w:szCs w:val="26"/>
              </w:rPr>
              <w:t>接頭短路</w:t>
            </w:r>
            <w:proofErr w:type="gramStart"/>
            <w:r w:rsidRPr="00F205CC">
              <w:rPr>
                <w:rFonts w:hint="eastAsia"/>
                <w:sz w:val="26"/>
                <w:szCs w:val="26"/>
              </w:rPr>
              <w:t>或槍組開關</w:t>
            </w:r>
            <w:proofErr w:type="gramEnd"/>
            <w:r w:rsidRPr="00F205CC">
              <w:rPr>
                <w:rFonts w:hint="eastAsia"/>
                <w:sz w:val="26"/>
                <w:szCs w:val="26"/>
              </w:rPr>
              <w:t>線短路</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15</w:t>
            </w:r>
          </w:p>
        </w:tc>
        <w:tc>
          <w:tcPr>
            <w:tcW w:w="2586" w:type="dxa"/>
            <w:vAlign w:val="center"/>
          </w:tcPr>
          <w:p w:rsidR="00F205CC" w:rsidRPr="00F205CC" w:rsidRDefault="00F205CC" w:rsidP="005A3A83">
            <w:pPr>
              <w:jc w:val="both"/>
              <w:rPr>
                <w:sz w:val="26"/>
                <w:szCs w:val="26"/>
              </w:rPr>
            </w:pPr>
            <w:r w:rsidRPr="00F205CC">
              <w:rPr>
                <w:rFonts w:hint="eastAsia"/>
                <w:sz w:val="26"/>
                <w:szCs w:val="26"/>
              </w:rPr>
              <w:t>接觸機殼時有漏電現象</w:t>
            </w:r>
          </w:p>
        </w:tc>
        <w:tc>
          <w:tcPr>
            <w:tcW w:w="6895" w:type="dxa"/>
            <w:vAlign w:val="center"/>
          </w:tcPr>
          <w:p w:rsidR="00F205CC" w:rsidRPr="00F205CC" w:rsidRDefault="00F205CC" w:rsidP="005A3A83">
            <w:pPr>
              <w:pStyle w:val="a4"/>
              <w:numPr>
                <w:ilvl w:val="0"/>
                <w:numId w:val="11"/>
              </w:numPr>
              <w:ind w:leftChars="0"/>
              <w:jc w:val="both"/>
              <w:rPr>
                <w:sz w:val="26"/>
                <w:szCs w:val="26"/>
              </w:rPr>
            </w:pPr>
            <w:r w:rsidRPr="00F205CC">
              <w:rPr>
                <w:rFonts w:hint="eastAsia"/>
                <w:sz w:val="26"/>
                <w:szCs w:val="26"/>
              </w:rPr>
              <w:t>檢查是否確實做好接地工作，電源線不可觸碰到機殼</w:t>
            </w:r>
            <w:r w:rsidRPr="00F205CC">
              <w:rPr>
                <w:rFonts w:hint="eastAsia"/>
                <w:sz w:val="26"/>
                <w:szCs w:val="26"/>
              </w:rPr>
              <w:t>(</w:t>
            </w:r>
            <w:proofErr w:type="gramStart"/>
            <w:r w:rsidRPr="00F205CC">
              <w:rPr>
                <w:rFonts w:hint="eastAsia"/>
                <w:sz w:val="26"/>
                <w:szCs w:val="26"/>
              </w:rPr>
              <w:t>若機台</w:t>
            </w:r>
            <w:proofErr w:type="gramEnd"/>
            <w:r w:rsidRPr="00F205CC">
              <w:rPr>
                <w:rFonts w:hint="eastAsia"/>
                <w:sz w:val="26"/>
                <w:szCs w:val="26"/>
              </w:rPr>
              <w:t>為單</w:t>
            </w:r>
            <w:proofErr w:type="gramStart"/>
            <w:r w:rsidRPr="00F205CC">
              <w:rPr>
                <w:rFonts w:hint="eastAsia"/>
                <w:sz w:val="26"/>
                <w:szCs w:val="26"/>
              </w:rPr>
              <w:t>相入力</w:t>
            </w:r>
            <w:proofErr w:type="gramEnd"/>
            <w:r w:rsidRPr="00F205CC">
              <w:rPr>
                <w:rFonts w:hint="eastAsia"/>
                <w:sz w:val="26"/>
                <w:szCs w:val="26"/>
              </w:rPr>
              <w:t>，</w:t>
            </w:r>
            <w:proofErr w:type="gramStart"/>
            <w:r w:rsidRPr="00F205CC">
              <w:rPr>
                <w:rFonts w:hint="eastAsia"/>
                <w:sz w:val="26"/>
                <w:szCs w:val="26"/>
              </w:rPr>
              <w:t>不可誤接至</w:t>
            </w:r>
            <w:proofErr w:type="gramEnd"/>
            <w:r w:rsidRPr="00F205CC">
              <w:rPr>
                <w:rFonts w:hint="eastAsia"/>
                <w:sz w:val="26"/>
                <w:szCs w:val="26"/>
              </w:rPr>
              <w:t>地線當成三相</w:t>
            </w:r>
          </w:p>
        </w:tc>
      </w:tr>
      <w:tr w:rsidR="00F205CC" w:rsidTr="00F205CC">
        <w:trPr>
          <w:trHeight w:val="598"/>
        </w:trPr>
        <w:tc>
          <w:tcPr>
            <w:tcW w:w="684" w:type="dxa"/>
            <w:vAlign w:val="center"/>
          </w:tcPr>
          <w:p w:rsidR="00F205CC" w:rsidRPr="00F205CC" w:rsidRDefault="00F205CC" w:rsidP="005A3A83">
            <w:pPr>
              <w:jc w:val="both"/>
              <w:rPr>
                <w:sz w:val="26"/>
                <w:szCs w:val="26"/>
              </w:rPr>
            </w:pPr>
            <w:r w:rsidRPr="00F205CC">
              <w:rPr>
                <w:rFonts w:hint="eastAsia"/>
                <w:sz w:val="26"/>
                <w:szCs w:val="26"/>
              </w:rPr>
              <w:t>16</w:t>
            </w:r>
          </w:p>
        </w:tc>
        <w:tc>
          <w:tcPr>
            <w:tcW w:w="2586" w:type="dxa"/>
            <w:vAlign w:val="center"/>
          </w:tcPr>
          <w:p w:rsidR="00F205CC" w:rsidRPr="00F205CC" w:rsidRDefault="00F205CC" w:rsidP="005A3A83">
            <w:pPr>
              <w:jc w:val="both"/>
              <w:rPr>
                <w:sz w:val="26"/>
                <w:szCs w:val="26"/>
              </w:rPr>
            </w:pPr>
            <w:r w:rsidRPr="00F205CC">
              <w:rPr>
                <w:rFonts w:hint="eastAsia"/>
                <w:sz w:val="26"/>
                <w:szCs w:val="26"/>
              </w:rPr>
              <w:t>焊接時電流不穩定</w:t>
            </w:r>
          </w:p>
        </w:tc>
        <w:tc>
          <w:tcPr>
            <w:tcW w:w="6895" w:type="dxa"/>
            <w:vAlign w:val="center"/>
          </w:tcPr>
          <w:p w:rsidR="00F205CC" w:rsidRPr="00F205CC" w:rsidRDefault="00F205CC" w:rsidP="005A3A83">
            <w:pPr>
              <w:pStyle w:val="a4"/>
              <w:numPr>
                <w:ilvl w:val="0"/>
                <w:numId w:val="12"/>
              </w:numPr>
              <w:ind w:leftChars="0"/>
              <w:jc w:val="both"/>
              <w:rPr>
                <w:sz w:val="26"/>
                <w:szCs w:val="26"/>
              </w:rPr>
            </w:pPr>
            <w:proofErr w:type="gramStart"/>
            <w:r w:rsidRPr="00F205CC">
              <w:rPr>
                <w:rFonts w:hint="eastAsia"/>
                <w:sz w:val="26"/>
                <w:szCs w:val="26"/>
              </w:rPr>
              <w:t>誤切至脈</w:t>
            </w:r>
            <w:proofErr w:type="gramEnd"/>
            <w:r w:rsidRPr="00F205CC">
              <w:rPr>
                <w:rFonts w:hint="eastAsia"/>
                <w:sz w:val="26"/>
                <w:szCs w:val="26"/>
              </w:rPr>
              <w:t>波功能</w:t>
            </w:r>
          </w:p>
          <w:p w:rsidR="00F205CC" w:rsidRPr="00F205CC" w:rsidRDefault="00F205CC" w:rsidP="005A3A83">
            <w:pPr>
              <w:pStyle w:val="a4"/>
              <w:numPr>
                <w:ilvl w:val="0"/>
                <w:numId w:val="12"/>
              </w:numPr>
              <w:ind w:leftChars="0"/>
              <w:jc w:val="both"/>
              <w:rPr>
                <w:sz w:val="26"/>
                <w:szCs w:val="26"/>
              </w:rPr>
            </w:pPr>
            <w:proofErr w:type="gramStart"/>
            <w:r w:rsidRPr="00F205CC">
              <w:rPr>
                <w:rFonts w:hint="eastAsia"/>
                <w:sz w:val="26"/>
                <w:szCs w:val="26"/>
              </w:rPr>
              <w:t>母材接觸</w:t>
            </w:r>
            <w:proofErr w:type="gramEnd"/>
            <w:r w:rsidRPr="00F205CC">
              <w:rPr>
                <w:rFonts w:hint="eastAsia"/>
                <w:sz w:val="26"/>
                <w:szCs w:val="26"/>
              </w:rPr>
              <w:t>不良</w:t>
            </w:r>
          </w:p>
        </w:tc>
      </w:tr>
      <w:tr w:rsidR="00F205CC" w:rsidTr="00F205CC">
        <w:trPr>
          <w:trHeight w:val="625"/>
        </w:trPr>
        <w:tc>
          <w:tcPr>
            <w:tcW w:w="684" w:type="dxa"/>
            <w:vAlign w:val="center"/>
          </w:tcPr>
          <w:p w:rsidR="00F205CC" w:rsidRPr="00F205CC" w:rsidRDefault="00F205CC" w:rsidP="005A3A83">
            <w:pPr>
              <w:jc w:val="both"/>
              <w:rPr>
                <w:sz w:val="26"/>
                <w:szCs w:val="26"/>
              </w:rPr>
            </w:pPr>
            <w:r w:rsidRPr="00F205CC">
              <w:rPr>
                <w:rFonts w:hint="eastAsia"/>
                <w:sz w:val="26"/>
                <w:szCs w:val="26"/>
              </w:rPr>
              <w:t>17</w:t>
            </w:r>
          </w:p>
        </w:tc>
        <w:tc>
          <w:tcPr>
            <w:tcW w:w="2586" w:type="dxa"/>
            <w:vAlign w:val="center"/>
          </w:tcPr>
          <w:p w:rsidR="00F205CC" w:rsidRPr="00F205CC" w:rsidRDefault="00F205CC" w:rsidP="005A3A83">
            <w:pPr>
              <w:jc w:val="both"/>
              <w:rPr>
                <w:sz w:val="26"/>
                <w:szCs w:val="26"/>
              </w:rPr>
            </w:pPr>
            <w:r w:rsidRPr="00F205CC">
              <w:rPr>
                <w:rFonts w:hint="eastAsia"/>
                <w:sz w:val="26"/>
                <w:szCs w:val="26"/>
              </w:rPr>
              <w:t>引</w:t>
            </w:r>
            <w:proofErr w:type="gramStart"/>
            <w:r w:rsidRPr="00F205CC">
              <w:rPr>
                <w:rFonts w:hint="eastAsia"/>
                <w:sz w:val="26"/>
                <w:szCs w:val="26"/>
              </w:rPr>
              <w:t>弧時焊</w:t>
            </w:r>
            <w:proofErr w:type="gramEnd"/>
            <w:r w:rsidRPr="00F205CC">
              <w:rPr>
                <w:rFonts w:hint="eastAsia"/>
                <w:sz w:val="26"/>
                <w:szCs w:val="26"/>
              </w:rPr>
              <w:t>道發黑</w:t>
            </w:r>
          </w:p>
        </w:tc>
        <w:tc>
          <w:tcPr>
            <w:tcW w:w="6895" w:type="dxa"/>
            <w:vAlign w:val="center"/>
          </w:tcPr>
          <w:p w:rsidR="00F205CC" w:rsidRPr="00F205CC" w:rsidRDefault="00F205CC" w:rsidP="005A3A83">
            <w:pPr>
              <w:pStyle w:val="a4"/>
              <w:numPr>
                <w:ilvl w:val="0"/>
                <w:numId w:val="13"/>
              </w:numPr>
              <w:ind w:leftChars="0"/>
              <w:jc w:val="both"/>
              <w:rPr>
                <w:sz w:val="26"/>
                <w:szCs w:val="26"/>
              </w:rPr>
            </w:pPr>
            <w:r w:rsidRPr="00F205CC">
              <w:rPr>
                <w:rFonts w:hint="eastAsia"/>
                <w:sz w:val="26"/>
                <w:szCs w:val="26"/>
              </w:rPr>
              <w:t>請加長氣體</w:t>
            </w:r>
            <w:proofErr w:type="gramStart"/>
            <w:r w:rsidRPr="00F205CC">
              <w:rPr>
                <w:rFonts w:hint="eastAsia"/>
                <w:sz w:val="26"/>
                <w:szCs w:val="26"/>
              </w:rPr>
              <w:t>前吹及後流</w:t>
            </w:r>
            <w:proofErr w:type="gramEnd"/>
            <w:r w:rsidRPr="00F205CC">
              <w:rPr>
                <w:rFonts w:hint="eastAsia"/>
                <w:sz w:val="26"/>
                <w:szCs w:val="26"/>
              </w:rPr>
              <w:t>時間</w:t>
            </w:r>
          </w:p>
          <w:p w:rsidR="00F205CC" w:rsidRPr="00F205CC" w:rsidRDefault="00F205CC" w:rsidP="005A3A83">
            <w:pPr>
              <w:pStyle w:val="a4"/>
              <w:numPr>
                <w:ilvl w:val="0"/>
                <w:numId w:val="13"/>
              </w:numPr>
              <w:ind w:leftChars="0"/>
              <w:jc w:val="both"/>
              <w:rPr>
                <w:sz w:val="26"/>
                <w:szCs w:val="26"/>
              </w:rPr>
            </w:pPr>
            <w:r w:rsidRPr="00F205CC">
              <w:rPr>
                <w:rFonts w:hint="eastAsia"/>
                <w:sz w:val="26"/>
                <w:szCs w:val="26"/>
              </w:rPr>
              <w:t>氣體不純</w:t>
            </w:r>
          </w:p>
        </w:tc>
      </w:tr>
    </w:tbl>
    <w:p w:rsidR="006456B2" w:rsidRDefault="006456B2"/>
    <w:sectPr w:rsidR="006456B2" w:rsidSect="00F205C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763" w:rsidRDefault="00FA2763" w:rsidP="007229EF">
      <w:r>
        <w:separator/>
      </w:r>
    </w:p>
  </w:endnote>
  <w:endnote w:type="continuationSeparator" w:id="0">
    <w:p w:rsidR="00FA2763" w:rsidRDefault="00FA2763" w:rsidP="00722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文鼎中特明">
    <w:altName w:val="Arial Unicode MS"/>
    <w:charset w:val="88"/>
    <w:family w:val="modern"/>
    <w:pitch w:val="fixed"/>
    <w:sig w:usb0="00000003" w:usb1="28880000" w:usb2="00000016" w:usb3="00000000" w:csb0="00100000" w:csb1="00000000"/>
  </w:font>
  <w:font w:name="Simang">
    <w:altName w:val="Microsoft YaHei"/>
    <w:panose1 w:val="00000000000000000000"/>
    <w:charset w:val="86"/>
    <w:family w:val="auto"/>
    <w:notTrueType/>
    <w:pitch w:val="default"/>
    <w:sig w:usb0="00000001" w:usb1="080E0000" w:usb2="00000010" w:usb3="00000000" w:csb0="00040000" w:csb1="00000000"/>
  </w:font>
  <w:font w:name="華康中特圓體(P)">
    <w:altName w:val="Arial Unicode MS"/>
    <w:charset w:val="88"/>
    <w:family w:val="swiss"/>
    <w:pitch w:val="variable"/>
    <w:sig w:usb0="00000000" w:usb1="38CFFCFA" w:usb2="00000016" w:usb3="00000000" w:csb0="00100001" w:csb1="00000000"/>
  </w:font>
  <w:font w:name="文鼎中楷">
    <w:altName w:val="Arial Unicode MS"/>
    <w:charset w:val="88"/>
    <w:family w:val="modern"/>
    <w:pitch w:val="fixed"/>
    <w:sig w:usb0="00000003" w:usb1="28880000" w:usb2="00000016" w:usb3="00000000" w:csb0="00100000" w:csb1="00000000"/>
  </w:font>
  <w:font w:name="超研澤粗鋼筆行楷">
    <w:altName w:val="Arial Unicode MS"/>
    <w:charset w:val="88"/>
    <w:family w:val="swiss"/>
    <w:pitch w:val="variable"/>
    <w:sig w:usb0="00000000" w:usb1="28880000" w:usb2="00000016" w:usb3="00000000" w:csb0="00100000" w:csb1="00000000"/>
  </w:font>
  <w:font w:name="Simum">
    <w:altName w:val="Microsoft YaHei"/>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763" w:rsidRDefault="00FA2763" w:rsidP="007229EF">
      <w:r>
        <w:separator/>
      </w:r>
    </w:p>
  </w:footnote>
  <w:footnote w:type="continuationSeparator" w:id="0">
    <w:p w:rsidR="00FA2763" w:rsidRDefault="00FA2763" w:rsidP="007229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374E1"/>
    <w:multiLevelType w:val="hybridMultilevel"/>
    <w:tmpl w:val="CE94AE9E"/>
    <w:lvl w:ilvl="0" w:tplc="E1E0E6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8139FB"/>
    <w:multiLevelType w:val="hybridMultilevel"/>
    <w:tmpl w:val="0560ABA2"/>
    <w:lvl w:ilvl="0" w:tplc="DB8289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46042B"/>
    <w:multiLevelType w:val="hybridMultilevel"/>
    <w:tmpl w:val="DFD6D7D8"/>
    <w:lvl w:ilvl="0" w:tplc="472240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3E5263"/>
    <w:multiLevelType w:val="hybridMultilevel"/>
    <w:tmpl w:val="E89E9306"/>
    <w:lvl w:ilvl="0" w:tplc="8E8ACF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A00D3F"/>
    <w:multiLevelType w:val="hybridMultilevel"/>
    <w:tmpl w:val="C242051A"/>
    <w:lvl w:ilvl="0" w:tplc="96D271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E004FF1"/>
    <w:multiLevelType w:val="hybridMultilevel"/>
    <w:tmpl w:val="8AAC52F2"/>
    <w:lvl w:ilvl="0" w:tplc="48E86F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EFD1FE9"/>
    <w:multiLevelType w:val="hybridMultilevel"/>
    <w:tmpl w:val="196CB3FC"/>
    <w:lvl w:ilvl="0" w:tplc="040CC100">
      <w:start w:val="1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7B52CB7"/>
    <w:multiLevelType w:val="hybridMultilevel"/>
    <w:tmpl w:val="4FDAF518"/>
    <w:lvl w:ilvl="0" w:tplc="10BA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D213F1C"/>
    <w:multiLevelType w:val="hybridMultilevel"/>
    <w:tmpl w:val="DDE8C7AC"/>
    <w:lvl w:ilvl="0" w:tplc="77EE55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1882489"/>
    <w:multiLevelType w:val="hybridMultilevel"/>
    <w:tmpl w:val="99A615D6"/>
    <w:lvl w:ilvl="0" w:tplc="78F262FA">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0E19D9"/>
    <w:multiLevelType w:val="hybridMultilevel"/>
    <w:tmpl w:val="358A72C0"/>
    <w:lvl w:ilvl="0" w:tplc="685ABEB2">
      <w:start w:val="1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278100D"/>
    <w:multiLevelType w:val="hybridMultilevel"/>
    <w:tmpl w:val="1F72B124"/>
    <w:lvl w:ilvl="0" w:tplc="FB70A5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50726A7"/>
    <w:multiLevelType w:val="hybridMultilevel"/>
    <w:tmpl w:val="9928FD7A"/>
    <w:lvl w:ilvl="0" w:tplc="F6049B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8A73C20"/>
    <w:multiLevelType w:val="hybridMultilevel"/>
    <w:tmpl w:val="A2866D5E"/>
    <w:lvl w:ilvl="0" w:tplc="622224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AC571AF"/>
    <w:multiLevelType w:val="hybridMultilevel"/>
    <w:tmpl w:val="46C8DE7C"/>
    <w:lvl w:ilvl="0" w:tplc="1B9ED17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nsid w:val="2D677EA9"/>
    <w:multiLevelType w:val="hybridMultilevel"/>
    <w:tmpl w:val="32125E0C"/>
    <w:lvl w:ilvl="0" w:tplc="82BC0BD4">
      <w:start w:val="1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0A2693C"/>
    <w:multiLevelType w:val="hybridMultilevel"/>
    <w:tmpl w:val="E34434CC"/>
    <w:lvl w:ilvl="0" w:tplc="DE5E81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0EB749F"/>
    <w:multiLevelType w:val="hybridMultilevel"/>
    <w:tmpl w:val="2FB6B2F0"/>
    <w:lvl w:ilvl="0" w:tplc="BAF4B9C0">
      <w:start w:val="1"/>
      <w:numFmt w:val="taiwaneseCountingThousand"/>
      <w:lvlText w:val="%1、"/>
      <w:lvlJc w:val="left"/>
      <w:pPr>
        <w:ind w:left="720" w:hanging="720"/>
      </w:pPr>
      <w:rPr>
        <w:rFonts w:hint="default"/>
      </w:rPr>
    </w:lvl>
    <w:lvl w:ilvl="1" w:tplc="03C059B4">
      <w:start w:val="1"/>
      <w:numFmt w:val="decimal"/>
      <w:lvlText w:val="%2."/>
      <w:lvlJc w:val="left"/>
      <w:pPr>
        <w:ind w:left="840" w:hanging="360"/>
      </w:pPr>
      <w:rPr>
        <w:rFonts w:hint="default"/>
      </w:rPr>
    </w:lvl>
    <w:lvl w:ilvl="2" w:tplc="30AE0436">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3102808"/>
    <w:multiLevelType w:val="hybridMultilevel"/>
    <w:tmpl w:val="67908C24"/>
    <w:lvl w:ilvl="0" w:tplc="A2AE99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5646B9A"/>
    <w:multiLevelType w:val="hybridMultilevel"/>
    <w:tmpl w:val="ED0207E6"/>
    <w:lvl w:ilvl="0" w:tplc="0FCE96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9936AD4"/>
    <w:multiLevelType w:val="hybridMultilevel"/>
    <w:tmpl w:val="D4740954"/>
    <w:lvl w:ilvl="0" w:tplc="1B48F9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17D17B0"/>
    <w:multiLevelType w:val="hybridMultilevel"/>
    <w:tmpl w:val="BC8A6A5E"/>
    <w:lvl w:ilvl="0" w:tplc="D8748B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2CE292D"/>
    <w:multiLevelType w:val="multilevel"/>
    <w:tmpl w:val="99CCAE5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30567AE"/>
    <w:multiLevelType w:val="hybridMultilevel"/>
    <w:tmpl w:val="547A4EE0"/>
    <w:lvl w:ilvl="0" w:tplc="49F0D9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D0D2064"/>
    <w:multiLevelType w:val="hybridMultilevel"/>
    <w:tmpl w:val="2F6C88FC"/>
    <w:lvl w:ilvl="0" w:tplc="E188C1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E177CB8"/>
    <w:multiLevelType w:val="hybridMultilevel"/>
    <w:tmpl w:val="1F289E1C"/>
    <w:lvl w:ilvl="0" w:tplc="DB4A1E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34135C6"/>
    <w:multiLevelType w:val="hybridMultilevel"/>
    <w:tmpl w:val="EE4428E4"/>
    <w:lvl w:ilvl="0" w:tplc="710C45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8BE39AA"/>
    <w:multiLevelType w:val="multilevel"/>
    <w:tmpl w:val="BAE21A4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9472EAA"/>
    <w:multiLevelType w:val="hybridMultilevel"/>
    <w:tmpl w:val="F4B2F15C"/>
    <w:lvl w:ilvl="0" w:tplc="3964210A">
      <w:start w:val="1"/>
      <w:numFmt w:val="decimal"/>
      <w:lvlText w:val="%1."/>
      <w:lvlJc w:val="left"/>
      <w:pPr>
        <w:ind w:left="915" w:hanging="360"/>
      </w:pPr>
      <w:rPr>
        <w:rFonts w:hint="default"/>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9">
    <w:nsid w:val="5A9B3F86"/>
    <w:multiLevelType w:val="hybridMultilevel"/>
    <w:tmpl w:val="E7AE8580"/>
    <w:lvl w:ilvl="0" w:tplc="F21A93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B1869AF"/>
    <w:multiLevelType w:val="hybridMultilevel"/>
    <w:tmpl w:val="CC520F80"/>
    <w:lvl w:ilvl="0" w:tplc="441664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3D94906"/>
    <w:multiLevelType w:val="hybridMultilevel"/>
    <w:tmpl w:val="7AA0B372"/>
    <w:lvl w:ilvl="0" w:tplc="6BBC7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5286B87"/>
    <w:multiLevelType w:val="hybridMultilevel"/>
    <w:tmpl w:val="C7800B10"/>
    <w:lvl w:ilvl="0" w:tplc="A01CC4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CFE20C0"/>
    <w:multiLevelType w:val="hybridMultilevel"/>
    <w:tmpl w:val="6A00F9CC"/>
    <w:lvl w:ilvl="0" w:tplc="41E2D6D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0147DEB"/>
    <w:multiLevelType w:val="hybridMultilevel"/>
    <w:tmpl w:val="87A2F754"/>
    <w:lvl w:ilvl="0" w:tplc="C19AEC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6B000E6"/>
    <w:multiLevelType w:val="hybridMultilevel"/>
    <w:tmpl w:val="4D727C50"/>
    <w:lvl w:ilvl="0" w:tplc="330843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C2B4E67"/>
    <w:multiLevelType w:val="hybridMultilevel"/>
    <w:tmpl w:val="6A327288"/>
    <w:lvl w:ilvl="0" w:tplc="DA50B0BE">
      <w:start w:val="1"/>
      <w:numFmt w:val="decimal"/>
      <w:lvlText w:val="%1."/>
      <w:lvlJc w:val="left"/>
      <w:pPr>
        <w:ind w:left="360" w:hanging="360"/>
      </w:pPr>
      <w:rPr>
        <w:rFonts w:hint="default"/>
      </w:rPr>
    </w:lvl>
    <w:lvl w:ilvl="1" w:tplc="52EC93CE">
      <w:start w:val="16"/>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DDC3D4E"/>
    <w:multiLevelType w:val="hybridMultilevel"/>
    <w:tmpl w:val="1540BB3E"/>
    <w:lvl w:ilvl="0" w:tplc="772A22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E985FA0"/>
    <w:multiLevelType w:val="hybridMultilevel"/>
    <w:tmpl w:val="78DE6728"/>
    <w:lvl w:ilvl="0" w:tplc="DC5E8F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24"/>
  </w:num>
  <w:num w:numId="3">
    <w:abstractNumId w:val="31"/>
  </w:num>
  <w:num w:numId="4">
    <w:abstractNumId w:val="19"/>
  </w:num>
  <w:num w:numId="5">
    <w:abstractNumId w:val="1"/>
  </w:num>
  <w:num w:numId="6">
    <w:abstractNumId w:val="30"/>
  </w:num>
  <w:num w:numId="7">
    <w:abstractNumId w:val="5"/>
  </w:num>
  <w:num w:numId="8">
    <w:abstractNumId w:val="26"/>
  </w:num>
  <w:num w:numId="9">
    <w:abstractNumId w:val="38"/>
  </w:num>
  <w:num w:numId="10">
    <w:abstractNumId w:val="2"/>
  </w:num>
  <w:num w:numId="11">
    <w:abstractNumId w:val="16"/>
  </w:num>
  <w:num w:numId="12">
    <w:abstractNumId w:val="23"/>
  </w:num>
  <w:num w:numId="13">
    <w:abstractNumId w:val="18"/>
  </w:num>
  <w:num w:numId="14">
    <w:abstractNumId w:val="0"/>
  </w:num>
  <w:num w:numId="15">
    <w:abstractNumId w:val="32"/>
  </w:num>
  <w:num w:numId="16">
    <w:abstractNumId w:val="37"/>
  </w:num>
  <w:num w:numId="17">
    <w:abstractNumId w:val="25"/>
  </w:num>
  <w:num w:numId="18">
    <w:abstractNumId w:val="29"/>
  </w:num>
  <w:num w:numId="19">
    <w:abstractNumId w:val="27"/>
  </w:num>
  <w:num w:numId="20">
    <w:abstractNumId w:val="28"/>
  </w:num>
  <w:num w:numId="21">
    <w:abstractNumId w:val="8"/>
  </w:num>
  <w:num w:numId="22">
    <w:abstractNumId w:val="13"/>
  </w:num>
  <w:num w:numId="23">
    <w:abstractNumId w:val="12"/>
  </w:num>
  <w:num w:numId="24">
    <w:abstractNumId w:val="36"/>
  </w:num>
  <w:num w:numId="25">
    <w:abstractNumId w:val="15"/>
  </w:num>
  <w:num w:numId="26">
    <w:abstractNumId w:val="10"/>
  </w:num>
  <w:num w:numId="27">
    <w:abstractNumId w:val="6"/>
  </w:num>
  <w:num w:numId="28">
    <w:abstractNumId w:val="9"/>
  </w:num>
  <w:num w:numId="29">
    <w:abstractNumId w:val="35"/>
  </w:num>
  <w:num w:numId="30">
    <w:abstractNumId w:val="11"/>
  </w:num>
  <w:num w:numId="31">
    <w:abstractNumId w:val="3"/>
  </w:num>
  <w:num w:numId="32">
    <w:abstractNumId w:val="21"/>
  </w:num>
  <w:num w:numId="33">
    <w:abstractNumId w:val="34"/>
  </w:num>
  <w:num w:numId="34">
    <w:abstractNumId w:val="4"/>
  </w:num>
  <w:num w:numId="35">
    <w:abstractNumId w:val="7"/>
  </w:num>
  <w:num w:numId="36">
    <w:abstractNumId w:val="17"/>
  </w:num>
  <w:num w:numId="37">
    <w:abstractNumId w:val="22"/>
  </w:num>
  <w:num w:numId="38">
    <w:abstractNumId w:val="14"/>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AC4"/>
    <w:rsid w:val="000A4A9B"/>
    <w:rsid w:val="000D1BF3"/>
    <w:rsid w:val="00103903"/>
    <w:rsid w:val="001C1B95"/>
    <w:rsid w:val="00286CF9"/>
    <w:rsid w:val="002A5E12"/>
    <w:rsid w:val="00325799"/>
    <w:rsid w:val="003837AE"/>
    <w:rsid w:val="005A3A83"/>
    <w:rsid w:val="00622087"/>
    <w:rsid w:val="006338DD"/>
    <w:rsid w:val="00641CE9"/>
    <w:rsid w:val="006456B2"/>
    <w:rsid w:val="00647E9A"/>
    <w:rsid w:val="006A5AC4"/>
    <w:rsid w:val="007229EF"/>
    <w:rsid w:val="0072544A"/>
    <w:rsid w:val="007A7DDC"/>
    <w:rsid w:val="007C04B6"/>
    <w:rsid w:val="00823C72"/>
    <w:rsid w:val="00892382"/>
    <w:rsid w:val="008A7F42"/>
    <w:rsid w:val="00961A73"/>
    <w:rsid w:val="00997101"/>
    <w:rsid w:val="009A0273"/>
    <w:rsid w:val="00B31958"/>
    <w:rsid w:val="00BE2BBC"/>
    <w:rsid w:val="00CC1855"/>
    <w:rsid w:val="00CF52C4"/>
    <w:rsid w:val="00D278D4"/>
    <w:rsid w:val="00DF51FC"/>
    <w:rsid w:val="00E63BD1"/>
    <w:rsid w:val="00EF7218"/>
    <w:rsid w:val="00F205CC"/>
    <w:rsid w:val="00FA2763"/>
    <w:rsid w:val="00FB325A"/>
    <w:rsid w:val="00FB4C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9E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5A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A5AC4"/>
    <w:pPr>
      <w:ind w:leftChars="200" w:left="480"/>
    </w:pPr>
  </w:style>
  <w:style w:type="paragraph" w:styleId="a5">
    <w:name w:val="header"/>
    <w:basedOn w:val="a"/>
    <w:link w:val="a6"/>
    <w:uiPriority w:val="99"/>
    <w:unhideWhenUsed/>
    <w:rsid w:val="007229EF"/>
    <w:pPr>
      <w:tabs>
        <w:tab w:val="center" w:pos="4153"/>
        <w:tab w:val="right" w:pos="8306"/>
      </w:tabs>
      <w:snapToGrid w:val="0"/>
    </w:pPr>
    <w:rPr>
      <w:sz w:val="20"/>
      <w:szCs w:val="20"/>
    </w:rPr>
  </w:style>
  <w:style w:type="character" w:customStyle="1" w:styleId="a6">
    <w:name w:val="頁首 字元"/>
    <w:basedOn w:val="a0"/>
    <w:link w:val="a5"/>
    <w:uiPriority w:val="99"/>
    <w:rsid w:val="007229EF"/>
    <w:rPr>
      <w:sz w:val="20"/>
      <w:szCs w:val="20"/>
    </w:rPr>
  </w:style>
  <w:style w:type="paragraph" w:styleId="a7">
    <w:name w:val="footer"/>
    <w:basedOn w:val="a"/>
    <w:link w:val="a8"/>
    <w:uiPriority w:val="99"/>
    <w:unhideWhenUsed/>
    <w:rsid w:val="007229EF"/>
    <w:pPr>
      <w:tabs>
        <w:tab w:val="center" w:pos="4153"/>
        <w:tab w:val="right" w:pos="8306"/>
      </w:tabs>
      <w:snapToGrid w:val="0"/>
    </w:pPr>
    <w:rPr>
      <w:sz w:val="20"/>
      <w:szCs w:val="20"/>
    </w:rPr>
  </w:style>
  <w:style w:type="character" w:customStyle="1" w:styleId="a8">
    <w:name w:val="頁尾 字元"/>
    <w:basedOn w:val="a0"/>
    <w:link w:val="a7"/>
    <w:uiPriority w:val="99"/>
    <w:rsid w:val="007229EF"/>
    <w:rPr>
      <w:sz w:val="20"/>
      <w:szCs w:val="20"/>
    </w:rPr>
  </w:style>
  <w:style w:type="character" w:styleId="a9">
    <w:name w:val="annotation reference"/>
    <w:basedOn w:val="a0"/>
    <w:uiPriority w:val="99"/>
    <w:semiHidden/>
    <w:unhideWhenUsed/>
    <w:rsid w:val="002A5E12"/>
    <w:rPr>
      <w:sz w:val="18"/>
      <w:szCs w:val="18"/>
    </w:rPr>
  </w:style>
  <w:style w:type="paragraph" w:styleId="aa">
    <w:name w:val="annotation text"/>
    <w:basedOn w:val="a"/>
    <w:link w:val="ab"/>
    <w:uiPriority w:val="99"/>
    <w:semiHidden/>
    <w:unhideWhenUsed/>
    <w:rsid w:val="002A5E12"/>
  </w:style>
  <w:style w:type="character" w:customStyle="1" w:styleId="ab">
    <w:name w:val="註解文字 字元"/>
    <w:basedOn w:val="a0"/>
    <w:link w:val="aa"/>
    <w:uiPriority w:val="99"/>
    <w:semiHidden/>
    <w:rsid w:val="002A5E12"/>
  </w:style>
  <w:style w:type="paragraph" w:styleId="ac">
    <w:name w:val="annotation subject"/>
    <w:basedOn w:val="aa"/>
    <w:next w:val="aa"/>
    <w:link w:val="ad"/>
    <w:uiPriority w:val="99"/>
    <w:semiHidden/>
    <w:unhideWhenUsed/>
    <w:rsid w:val="002A5E12"/>
    <w:rPr>
      <w:b/>
      <w:bCs/>
    </w:rPr>
  </w:style>
  <w:style w:type="character" w:customStyle="1" w:styleId="ad">
    <w:name w:val="註解主旨 字元"/>
    <w:basedOn w:val="ab"/>
    <w:link w:val="ac"/>
    <w:uiPriority w:val="99"/>
    <w:semiHidden/>
    <w:rsid w:val="002A5E12"/>
    <w:rPr>
      <w:b/>
      <w:bCs/>
    </w:rPr>
  </w:style>
  <w:style w:type="paragraph" w:styleId="ae">
    <w:name w:val="Balloon Text"/>
    <w:basedOn w:val="a"/>
    <w:link w:val="af"/>
    <w:uiPriority w:val="99"/>
    <w:semiHidden/>
    <w:unhideWhenUsed/>
    <w:rsid w:val="002A5E12"/>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2A5E1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9E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5A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A5AC4"/>
    <w:pPr>
      <w:ind w:leftChars="200" w:left="480"/>
    </w:pPr>
  </w:style>
  <w:style w:type="paragraph" w:styleId="a5">
    <w:name w:val="header"/>
    <w:basedOn w:val="a"/>
    <w:link w:val="a6"/>
    <w:uiPriority w:val="99"/>
    <w:unhideWhenUsed/>
    <w:rsid w:val="007229EF"/>
    <w:pPr>
      <w:tabs>
        <w:tab w:val="center" w:pos="4153"/>
        <w:tab w:val="right" w:pos="8306"/>
      </w:tabs>
      <w:snapToGrid w:val="0"/>
    </w:pPr>
    <w:rPr>
      <w:sz w:val="20"/>
      <w:szCs w:val="20"/>
    </w:rPr>
  </w:style>
  <w:style w:type="character" w:customStyle="1" w:styleId="a6">
    <w:name w:val="頁首 字元"/>
    <w:basedOn w:val="a0"/>
    <w:link w:val="a5"/>
    <w:uiPriority w:val="99"/>
    <w:rsid w:val="007229EF"/>
    <w:rPr>
      <w:sz w:val="20"/>
      <w:szCs w:val="20"/>
    </w:rPr>
  </w:style>
  <w:style w:type="paragraph" w:styleId="a7">
    <w:name w:val="footer"/>
    <w:basedOn w:val="a"/>
    <w:link w:val="a8"/>
    <w:uiPriority w:val="99"/>
    <w:unhideWhenUsed/>
    <w:rsid w:val="007229EF"/>
    <w:pPr>
      <w:tabs>
        <w:tab w:val="center" w:pos="4153"/>
        <w:tab w:val="right" w:pos="8306"/>
      </w:tabs>
      <w:snapToGrid w:val="0"/>
    </w:pPr>
    <w:rPr>
      <w:sz w:val="20"/>
      <w:szCs w:val="20"/>
    </w:rPr>
  </w:style>
  <w:style w:type="character" w:customStyle="1" w:styleId="a8">
    <w:name w:val="頁尾 字元"/>
    <w:basedOn w:val="a0"/>
    <w:link w:val="a7"/>
    <w:uiPriority w:val="99"/>
    <w:rsid w:val="007229EF"/>
    <w:rPr>
      <w:sz w:val="20"/>
      <w:szCs w:val="20"/>
    </w:rPr>
  </w:style>
  <w:style w:type="character" w:styleId="a9">
    <w:name w:val="annotation reference"/>
    <w:basedOn w:val="a0"/>
    <w:uiPriority w:val="99"/>
    <w:semiHidden/>
    <w:unhideWhenUsed/>
    <w:rsid w:val="002A5E12"/>
    <w:rPr>
      <w:sz w:val="18"/>
      <w:szCs w:val="18"/>
    </w:rPr>
  </w:style>
  <w:style w:type="paragraph" w:styleId="aa">
    <w:name w:val="annotation text"/>
    <w:basedOn w:val="a"/>
    <w:link w:val="ab"/>
    <w:uiPriority w:val="99"/>
    <w:semiHidden/>
    <w:unhideWhenUsed/>
    <w:rsid w:val="002A5E12"/>
  </w:style>
  <w:style w:type="character" w:customStyle="1" w:styleId="ab">
    <w:name w:val="註解文字 字元"/>
    <w:basedOn w:val="a0"/>
    <w:link w:val="aa"/>
    <w:uiPriority w:val="99"/>
    <w:semiHidden/>
    <w:rsid w:val="002A5E12"/>
  </w:style>
  <w:style w:type="paragraph" w:styleId="ac">
    <w:name w:val="annotation subject"/>
    <w:basedOn w:val="aa"/>
    <w:next w:val="aa"/>
    <w:link w:val="ad"/>
    <w:uiPriority w:val="99"/>
    <w:semiHidden/>
    <w:unhideWhenUsed/>
    <w:rsid w:val="002A5E12"/>
    <w:rPr>
      <w:b/>
      <w:bCs/>
    </w:rPr>
  </w:style>
  <w:style w:type="character" w:customStyle="1" w:styleId="ad">
    <w:name w:val="註解主旨 字元"/>
    <w:basedOn w:val="ab"/>
    <w:link w:val="ac"/>
    <w:uiPriority w:val="99"/>
    <w:semiHidden/>
    <w:rsid w:val="002A5E12"/>
    <w:rPr>
      <w:b/>
      <w:bCs/>
    </w:rPr>
  </w:style>
  <w:style w:type="paragraph" w:styleId="ae">
    <w:name w:val="Balloon Text"/>
    <w:basedOn w:val="a"/>
    <w:link w:val="af"/>
    <w:uiPriority w:val="99"/>
    <w:semiHidden/>
    <w:unhideWhenUsed/>
    <w:rsid w:val="002A5E12"/>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2A5E1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15</Pages>
  <Words>1047</Words>
  <Characters>5969</Characters>
  <Application>Microsoft Office Word</Application>
  <DocSecurity>0</DocSecurity>
  <Lines>49</Lines>
  <Paragraphs>14</Paragraphs>
  <ScaleCrop>false</ScaleCrop>
  <Company/>
  <LinksUpToDate>false</LinksUpToDate>
  <CharactersWithSpaces>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9</cp:revision>
  <dcterms:created xsi:type="dcterms:W3CDTF">2019-08-08T08:24:00Z</dcterms:created>
  <dcterms:modified xsi:type="dcterms:W3CDTF">2019-08-29T06:09:00Z</dcterms:modified>
</cp:coreProperties>
</file>