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3F9" w:rsidRDefault="00B153F9" w:rsidP="00B153F9">
      <w:pPr>
        <w:autoSpaceDE w:val="0"/>
        <w:autoSpaceDN w:val="0"/>
        <w:spacing w:before="1"/>
        <w:rPr>
          <w:rFonts w:ascii="Noto Sans CJK JP Medium" w:hAnsi="Noto Sans CJK JP Black" w:cs="Noto Sans CJK JP Black" w:hint="eastAsia"/>
          <w:b/>
          <w:kern w:val="0"/>
          <w:sz w:val="20"/>
          <w:szCs w:val="20"/>
        </w:rPr>
      </w:pPr>
      <w:r>
        <w:rPr>
          <w:noProof/>
        </w:rPr>
        <w:drawing>
          <wp:inline distT="0" distB="0" distL="0" distR="0" wp14:anchorId="537E84B1" wp14:editId="37B567D9">
            <wp:extent cx="6645910" cy="1089660"/>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IWAN POWER - 橫2.jpg"/>
                    <pic:cNvPicPr/>
                  </pic:nvPicPr>
                  <pic:blipFill>
                    <a:blip r:embed="rId6">
                      <a:extLst>
                        <a:ext uri="{28A0092B-C50C-407E-A947-70E740481C1C}">
                          <a14:useLocalDpi xmlns:a14="http://schemas.microsoft.com/office/drawing/2010/main" val="0"/>
                        </a:ext>
                      </a:extLst>
                    </a:blip>
                    <a:stretch>
                      <a:fillRect/>
                    </a:stretch>
                  </pic:blipFill>
                  <pic:spPr>
                    <a:xfrm>
                      <a:off x="0" y="0"/>
                      <a:ext cx="6645910" cy="1089660"/>
                    </a:xfrm>
                    <a:prstGeom prst="rect">
                      <a:avLst/>
                    </a:prstGeom>
                  </pic:spPr>
                </pic:pic>
              </a:graphicData>
            </a:graphic>
          </wp:inline>
        </w:drawing>
      </w:r>
    </w:p>
    <w:p w:rsidR="00B153F9" w:rsidRDefault="00B153F9" w:rsidP="00B153F9">
      <w:pPr>
        <w:autoSpaceDE w:val="0"/>
        <w:autoSpaceDN w:val="0"/>
        <w:spacing w:before="1"/>
        <w:jc w:val="center"/>
        <w:rPr>
          <w:rFonts w:ascii="Noto Sans CJK JP Medium" w:hAnsi="Noto Sans CJK JP Black" w:cs="Noto Sans CJK JP Black" w:hint="eastAsia"/>
          <w:b/>
          <w:kern w:val="0"/>
          <w:sz w:val="20"/>
          <w:szCs w:val="20"/>
        </w:rPr>
      </w:pPr>
    </w:p>
    <w:p w:rsidR="00B153F9" w:rsidRPr="00B153F9" w:rsidRDefault="00B153F9" w:rsidP="00B153F9">
      <w:pPr>
        <w:autoSpaceDE w:val="0"/>
        <w:autoSpaceDN w:val="0"/>
        <w:spacing w:before="1"/>
        <w:jc w:val="center"/>
        <w:rPr>
          <w:rFonts w:ascii="Noto Sans CJK JP Medium" w:hAnsi="Noto Sans CJK JP Black" w:cs="Noto Sans CJK JP Black" w:hint="eastAsia"/>
          <w:b/>
          <w:kern w:val="0"/>
          <w:sz w:val="72"/>
          <w:szCs w:val="72"/>
        </w:rPr>
      </w:pPr>
      <w:r w:rsidRPr="00B153F9">
        <w:rPr>
          <w:rFonts w:ascii="Noto Sans CJK JP Medium" w:hAnsi="Noto Sans CJK JP Black" w:cs="Noto Sans CJK JP Black" w:hint="eastAsia"/>
          <w:b/>
          <w:kern w:val="0"/>
          <w:sz w:val="72"/>
          <w:szCs w:val="72"/>
        </w:rPr>
        <w:t>清水牌</w:t>
      </w:r>
      <w:r w:rsidRPr="00B153F9">
        <w:rPr>
          <w:rFonts w:ascii="Noto Sans CJK JP Medium" w:hAnsi="Noto Sans CJK JP Black" w:cs="Noto Sans CJK JP Black" w:hint="eastAsia"/>
          <w:b/>
          <w:kern w:val="0"/>
          <w:sz w:val="72"/>
          <w:szCs w:val="72"/>
        </w:rPr>
        <w:t>W-379</w:t>
      </w:r>
      <w:r w:rsidRPr="00B153F9">
        <w:rPr>
          <w:rFonts w:ascii="Noto Sans CJK JP Medium" w:hAnsi="Noto Sans CJK JP Black" w:cs="Noto Sans CJK JP Black" w:hint="eastAsia"/>
          <w:b/>
          <w:kern w:val="0"/>
          <w:sz w:val="72"/>
          <w:szCs w:val="72"/>
        </w:rPr>
        <w:t>自動變色面罩</w:t>
      </w:r>
    </w:p>
    <w:p w:rsidR="00B153F9" w:rsidRPr="00B153F9" w:rsidRDefault="00B153F9" w:rsidP="00B153F9">
      <w:pPr>
        <w:autoSpaceDE w:val="0"/>
        <w:autoSpaceDN w:val="0"/>
        <w:spacing w:before="1"/>
        <w:jc w:val="center"/>
        <w:rPr>
          <w:rFonts w:ascii="Noto Sans CJK JP Medium" w:hAnsi="Noto Sans CJK JP Black" w:cs="Noto Sans CJK JP Black" w:hint="eastAsia"/>
          <w:b/>
          <w:kern w:val="0"/>
          <w:sz w:val="20"/>
          <w:szCs w:val="20"/>
        </w:rPr>
      </w:pPr>
    </w:p>
    <w:p w:rsidR="00B153F9" w:rsidRPr="00B153F9" w:rsidRDefault="00B153F9" w:rsidP="00B153F9">
      <w:pPr>
        <w:autoSpaceDE w:val="0"/>
        <w:autoSpaceDN w:val="0"/>
        <w:spacing w:before="1"/>
        <w:jc w:val="center"/>
        <w:rPr>
          <w:rFonts w:ascii="Noto Sans CJK JP Medium" w:hAnsi="Noto Sans CJK JP Black" w:cs="Noto Sans CJK JP Black"/>
          <w:b/>
          <w:noProof/>
          <w:kern w:val="0"/>
          <w:sz w:val="72"/>
          <w:szCs w:val="72"/>
        </w:rPr>
      </w:pPr>
      <w:r>
        <w:rPr>
          <w:rFonts w:ascii="Noto Sans CJK JP Medium" w:hint="eastAsia"/>
          <w:b/>
          <w:noProof/>
          <w:sz w:val="72"/>
          <w:szCs w:val="72"/>
        </w:rPr>
        <w:drawing>
          <wp:anchor distT="0" distB="0" distL="114300" distR="114300" simplePos="0" relativeHeight="251659264" behindDoc="0" locked="0" layoutInCell="1" allowOverlap="1" wp14:anchorId="6381D62D" wp14:editId="07025A16">
            <wp:simplePos x="0" y="0"/>
            <wp:positionH relativeFrom="column">
              <wp:posOffset>-415421</wp:posOffset>
            </wp:positionH>
            <wp:positionV relativeFrom="paragraph">
              <wp:posOffset>6609474</wp:posOffset>
            </wp:positionV>
            <wp:extent cx="7560310" cy="1362075"/>
            <wp:effectExtent l="0" t="0" r="2540" b="9525"/>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362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rFonts w:ascii="Noto Sans CJK JP Medium" w:hAnsi="Noto Sans CJK JP Black" w:cs="Noto Sans CJK JP Black" w:hint="eastAsia"/>
          <w:b/>
          <w:noProof/>
          <w:kern w:val="0"/>
          <w:sz w:val="72"/>
          <w:szCs w:val="72"/>
        </w:rPr>
        <w:drawing>
          <wp:inline distT="0" distB="0" distL="0" distR="0" wp14:anchorId="2368768A" wp14:editId="799851AA">
            <wp:extent cx="4860191" cy="5785944"/>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_38166532.jpg"/>
                    <pic:cNvPicPr/>
                  </pic:nvPicPr>
                  <pic:blipFill rotWithShape="1">
                    <a:blip r:embed="rId8">
                      <a:extLst>
                        <a:ext uri="{28A0092B-C50C-407E-A947-70E740481C1C}">
                          <a14:useLocalDpi xmlns:a14="http://schemas.microsoft.com/office/drawing/2010/main" val="0"/>
                        </a:ext>
                      </a:extLst>
                    </a:blip>
                    <a:srcRect l="10444" t="13167" r="9805" b="15658"/>
                    <a:stretch/>
                  </pic:blipFill>
                  <pic:spPr bwMode="auto">
                    <a:xfrm>
                      <a:off x="0" y="0"/>
                      <a:ext cx="4889009" cy="5820251"/>
                    </a:xfrm>
                    <a:prstGeom prst="rect">
                      <a:avLst/>
                    </a:prstGeom>
                    <a:ln>
                      <a:noFill/>
                    </a:ln>
                    <a:extLst>
                      <a:ext uri="{53640926-AAD7-44D8-BBD7-CCE9431645EC}">
                        <a14:shadowObscured xmlns:a14="http://schemas.microsoft.com/office/drawing/2010/main"/>
                      </a:ext>
                    </a:extLst>
                  </pic:spPr>
                </pic:pic>
              </a:graphicData>
            </a:graphic>
          </wp:inline>
        </w:drawing>
      </w:r>
    </w:p>
    <w:p w:rsidR="00B153F9" w:rsidRDefault="00B153F9">
      <w:pPr>
        <w:rPr>
          <w:rFonts w:hint="eastAsia"/>
        </w:rPr>
      </w:pPr>
    </w:p>
    <w:p w:rsidR="00B153F9" w:rsidRDefault="00B153F9">
      <w:pPr>
        <w:rPr>
          <w:rFonts w:hint="eastAsia"/>
        </w:rPr>
      </w:pPr>
    </w:p>
    <w:p w:rsidR="00B153F9" w:rsidRDefault="00B153F9">
      <w:pPr>
        <w:rPr>
          <w:rFonts w:hint="eastAsia"/>
        </w:rPr>
      </w:pPr>
    </w:p>
    <w:p w:rsidR="00B153F9" w:rsidRDefault="00B153F9">
      <w:pPr>
        <w:rPr>
          <w:rFonts w:hint="eastAsia"/>
        </w:rPr>
      </w:pPr>
    </w:p>
    <w:p w:rsidR="00B153F9" w:rsidRDefault="00B153F9">
      <w:pPr>
        <w:rPr>
          <w:rFonts w:hint="eastAsia"/>
        </w:rPr>
      </w:pPr>
    </w:p>
    <w:p w:rsidR="00B153F9" w:rsidRDefault="00B153F9">
      <w:pPr>
        <w:rPr>
          <w:rFonts w:hint="eastAsia"/>
        </w:rPr>
      </w:pPr>
    </w:p>
    <w:p w:rsidR="00B153F9" w:rsidRPr="00B153F9" w:rsidRDefault="00B153F9">
      <w:pPr>
        <w:rPr>
          <w:rFonts w:hint="eastAsia"/>
          <w:b/>
          <w:sz w:val="36"/>
          <w:szCs w:val="36"/>
        </w:rPr>
      </w:pPr>
      <w:r w:rsidRPr="00B153F9">
        <w:rPr>
          <w:rFonts w:hint="eastAsia"/>
          <w:b/>
          <w:sz w:val="36"/>
          <w:szCs w:val="36"/>
        </w:rPr>
        <w:lastRenderedPageBreak/>
        <w:t>一、特色簡介</w:t>
      </w:r>
    </w:p>
    <w:p w:rsidR="00B153F9" w:rsidRDefault="00B153F9">
      <w:pPr>
        <w:rPr>
          <w:rFonts w:hint="eastAsia"/>
        </w:rPr>
      </w:pPr>
      <w:r>
        <w:rPr>
          <w:noProof/>
        </w:rPr>
        <w:drawing>
          <wp:inline distT="0" distB="0" distL="0" distR="0" wp14:anchorId="2C0D63B8" wp14:editId="18B7657C">
            <wp:extent cx="5864772" cy="4398859"/>
            <wp:effectExtent l="0" t="0" r="3175" b="190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變色面罩傳單.jpg"/>
                    <pic:cNvPicPr/>
                  </pic:nvPicPr>
                  <pic:blipFill>
                    <a:blip r:embed="rId9">
                      <a:extLst>
                        <a:ext uri="{28A0092B-C50C-407E-A947-70E740481C1C}">
                          <a14:useLocalDpi xmlns:a14="http://schemas.microsoft.com/office/drawing/2010/main" val="0"/>
                        </a:ext>
                      </a:extLst>
                    </a:blip>
                    <a:stretch>
                      <a:fillRect/>
                    </a:stretch>
                  </pic:blipFill>
                  <pic:spPr>
                    <a:xfrm>
                      <a:off x="0" y="0"/>
                      <a:ext cx="5858480" cy="4394140"/>
                    </a:xfrm>
                    <a:prstGeom prst="rect">
                      <a:avLst/>
                    </a:prstGeom>
                  </pic:spPr>
                </pic:pic>
              </a:graphicData>
            </a:graphic>
          </wp:inline>
        </w:drawing>
      </w:r>
    </w:p>
    <w:p w:rsidR="00B153F9" w:rsidRDefault="00B153F9">
      <w:pPr>
        <w:rPr>
          <w:rFonts w:hint="eastAsia"/>
        </w:rPr>
      </w:pPr>
    </w:p>
    <w:p w:rsidR="00B153F9" w:rsidRDefault="00B153F9" w:rsidP="00B153F9">
      <w:pPr>
        <w:rPr>
          <w:rFonts w:hint="eastAsia"/>
        </w:rPr>
      </w:pPr>
      <w:r>
        <w:rPr>
          <w:rFonts w:hint="eastAsia"/>
        </w:rPr>
        <w:t xml:space="preserve">TAIWAN POWER </w:t>
      </w:r>
      <w:r>
        <w:rPr>
          <w:rFonts w:hint="eastAsia"/>
        </w:rPr>
        <w:t>清水牌</w:t>
      </w:r>
      <w:r>
        <w:rPr>
          <w:rFonts w:hint="eastAsia"/>
        </w:rPr>
        <w:t xml:space="preserve"> W379 </w:t>
      </w:r>
      <w:r>
        <w:rPr>
          <w:rFonts w:hint="eastAsia"/>
        </w:rPr>
        <w:t>武士黑</w:t>
      </w:r>
    </w:p>
    <w:p w:rsidR="00B153F9" w:rsidRDefault="00B153F9" w:rsidP="00B153F9">
      <w:pPr>
        <w:rPr>
          <w:rFonts w:hint="eastAsia"/>
        </w:rPr>
      </w:pPr>
      <w:r>
        <w:rPr>
          <w:rFonts w:hint="eastAsia"/>
        </w:rPr>
        <w:t>大視窗</w:t>
      </w:r>
      <w:r>
        <w:rPr>
          <w:rFonts w:hint="eastAsia"/>
        </w:rPr>
        <w:t>LED</w:t>
      </w:r>
      <w:r>
        <w:rPr>
          <w:rFonts w:hint="eastAsia"/>
        </w:rPr>
        <w:t>雙照明武士黑變色面罩</w:t>
      </w:r>
      <w:r>
        <w:rPr>
          <w:rFonts w:hint="eastAsia"/>
        </w:rPr>
        <w:t xml:space="preserve"> </w:t>
      </w:r>
    </w:p>
    <w:p w:rsidR="00B153F9" w:rsidRDefault="00B153F9" w:rsidP="00B153F9">
      <w:pPr>
        <w:rPr>
          <w:rFonts w:hint="eastAsia"/>
        </w:rPr>
      </w:pPr>
      <w:r>
        <w:rPr>
          <w:rFonts w:hint="eastAsia"/>
        </w:rPr>
        <w:t>特色與唯一</w:t>
      </w:r>
      <w:r>
        <w:rPr>
          <w:rFonts w:hint="eastAsia"/>
        </w:rPr>
        <w:t>:</w:t>
      </w:r>
    </w:p>
    <w:p w:rsidR="00B153F9" w:rsidRDefault="00B153F9" w:rsidP="00B153F9">
      <w:pPr>
        <w:rPr>
          <w:rFonts w:hint="eastAsia"/>
        </w:rPr>
      </w:pPr>
      <w:r>
        <w:rPr>
          <w:rFonts w:hint="eastAsia"/>
        </w:rPr>
        <w:t>1.</w:t>
      </w:r>
      <w:r>
        <w:rPr>
          <w:rFonts w:hint="eastAsia"/>
        </w:rPr>
        <w:t>大型太陽能板</w:t>
      </w:r>
      <w:r>
        <w:rPr>
          <w:rFonts w:hint="eastAsia"/>
        </w:rPr>
        <w:t>+</w:t>
      </w:r>
      <w:r>
        <w:rPr>
          <w:rFonts w:hint="eastAsia"/>
        </w:rPr>
        <w:t>電池雙電源</w:t>
      </w:r>
    </w:p>
    <w:p w:rsidR="00B153F9" w:rsidRDefault="00B153F9" w:rsidP="00B153F9">
      <w:pPr>
        <w:rPr>
          <w:rFonts w:hint="eastAsia"/>
        </w:rPr>
      </w:pPr>
      <w:r>
        <w:rPr>
          <w:rFonts w:hint="eastAsia"/>
        </w:rPr>
        <w:t>2.</w:t>
      </w:r>
      <w:r>
        <w:rPr>
          <w:rFonts w:hint="eastAsia"/>
        </w:rPr>
        <w:t>可自行換</w:t>
      </w:r>
      <w:r>
        <w:rPr>
          <w:rFonts w:hint="eastAsia"/>
        </w:rPr>
        <w:t>4</w:t>
      </w:r>
      <w:r>
        <w:rPr>
          <w:rFonts w:hint="eastAsia"/>
        </w:rPr>
        <w:t>號電池</w:t>
      </w:r>
      <w:r>
        <w:rPr>
          <w:rFonts w:hint="eastAsia"/>
        </w:rPr>
        <w:t>.</w:t>
      </w:r>
      <w:r>
        <w:rPr>
          <w:rFonts w:hint="eastAsia"/>
        </w:rPr>
        <w:t>鈕扣電池</w:t>
      </w:r>
      <w:r>
        <w:rPr>
          <w:rFonts w:hint="eastAsia"/>
        </w:rPr>
        <w:t>*</w:t>
      </w:r>
    </w:p>
    <w:p w:rsidR="00B153F9" w:rsidRDefault="00B153F9" w:rsidP="00B153F9">
      <w:pPr>
        <w:rPr>
          <w:rFonts w:hint="eastAsia"/>
        </w:rPr>
      </w:pPr>
      <w:r>
        <w:rPr>
          <w:rFonts w:hint="eastAsia"/>
        </w:rPr>
        <w:t>3.</w:t>
      </w:r>
      <w:r>
        <w:rPr>
          <w:rFonts w:hint="eastAsia"/>
        </w:rPr>
        <w:t>清水牌最高品質製造</w:t>
      </w:r>
    </w:p>
    <w:p w:rsidR="00B153F9" w:rsidRDefault="00B153F9" w:rsidP="00B153F9">
      <w:pPr>
        <w:rPr>
          <w:rFonts w:hint="eastAsia"/>
        </w:rPr>
      </w:pPr>
      <w:r>
        <w:rPr>
          <w:rFonts w:hint="eastAsia"/>
        </w:rPr>
        <w:t>4.10</w:t>
      </w:r>
      <w:r>
        <w:rPr>
          <w:rFonts w:hint="eastAsia"/>
        </w:rPr>
        <w:t>天內故障更換全新</w:t>
      </w:r>
      <w:r>
        <w:rPr>
          <w:rFonts w:hint="eastAsia"/>
        </w:rPr>
        <w:t>*</w:t>
      </w:r>
    </w:p>
    <w:p w:rsidR="00B153F9" w:rsidRDefault="00B153F9" w:rsidP="00B153F9">
      <w:pPr>
        <w:rPr>
          <w:rFonts w:hint="eastAsia"/>
        </w:rPr>
      </w:pPr>
      <w:r>
        <w:rPr>
          <w:rFonts w:hint="eastAsia"/>
        </w:rPr>
        <w:t>5.</w:t>
      </w:r>
      <w:r>
        <w:rPr>
          <w:rFonts w:hint="eastAsia"/>
        </w:rPr>
        <w:t>最高品質清水牌原廠</w:t>
      </w:r>
      <w:proofErr w:type="gramStart"/>
      <w:r>
        <w:rPr>
          <w:rFonts w:hint="eastAsia"/>
        </w:rPr>
        <w:t>兩年超保固</w:t>
      </w:r>
      <w:proofErr w:type="gramEnd"/>
      <w:r>
        <w:rPr>
          <w:rFonts w:hint="eastAsia"/>
        </w:rPr>
        <w:t>*</w:t>
      </w:r>
    </w:p>
    <w:p w:rsidR="00B153F9" w:rsidRDefault="00B153F9" w:rsidP="00B153F9">
      <w:pPr>
        <w:rPr>
          <w:rFonts w:hint="eastAsia"/>
        </w:rPr>
      </w:pPr>
      <w:r>
        <w:rPr>
          <w:rFonts w:hint="eastAsia"/>
        </w:rPr>
        <w:t>6.</w:t>
      </w:r>
      <w:r>
        <w:rPr>
          <w:rFonts w:hint="eastAsia"/>
        </w:rPr>
        <w:t>毀損後維修最快</w:t>
      </w:r>
    </w:p>
    <w:p w:rsidR="00B153F9" w:rsidRDefault="00B153F9" w:rsidP="00B153F9">
      <w:pPr>
        <w:rPr>
          <w:rFonts w:hint="eastAsia"/>
        </w:rPr>
      </w:pPr>
      <w:r>
        <w:rPr>
          <w:rFonts w:hint="eastAsia"/>
        </w:rPr>
        <w:t>7.</w:t>
      </w:r>
      <w:r>
        <w:rPr>
          <w:rFonts w:hint="eastAsia"/>
        </w:rPr>
        <w:t>具</w:t>
      </w:r>
      <w:r>
        <w:rPr>
          <w:rFonts w:hint="eastAsia"/>
        </w:rPr>
        <w:t>30000</w:t>
      </w:r>
      <w:r>
        <w:rPr>
          <w:rFonts w:hint="eastAsia"/>
        </w:rPr>
        <w:t>分之</w:t>
      </w:r>
      <w:r>
        <w:rPr>
          <w:rFonts w:hint="eastAsia"/>
        </w:rPr>
        <w:t>1</w:t>
      </w:r>
      <w:r>
        <w:rPr>
          <w:rFonts w:hint="eastAsia"/>
        </w:rPr>
        <w:t>秒變色速度</w:t>
      </w:r>
      <w:r>
        <w:rPr>
          <w:rFonts w:hint="eastAsia"/>
        </w:rPr>
        <w:t>*</w:t>
      </w:r>
    </w:p>
    <w:p w:rsidR="00B153F9" w:rsidRDefault="00B153F9" w:rsidP="00B153F9">
      <w:pPr>
        <w:rPr>
          <w:rFonts w:hint="eastAsia"/>
        </w:rPr>
      </w:pPr>
      <w:r>
        <w:rPr>
          <w:rFonts w:hint="eastAsia"/>
        </w:rPr>
        <w:t>8.</w:t>
      </w:r>
      <w:r>
        <w:rPr>
          <w:rFonts w:hint="eastAsia"/>
        </w:rPr>
        <w:t>操作簡單不複雜</w:t>
      </w:r>
    </w:p>
    <w:p w:rsidR="00B153F9" w:rsidRDefault="00B153F9" w:rsidP="00B153F9">
      <w:pPr>
        <w:rPr>
          <w:rFonts w:hint="eastAsia"/>
        </w:rPr>
      </w:pPr>
      <w:r>
        <w:rPr>
          <w:rFonts w:hint="eastAsia"/>
        </w:rPr>
        <w:t>9.</w:t>
      </w:r>
      <w:r>
        <w:rPr>
          <w:rFonts w:hint="eastAsia"/>
        </w:rPr>
        <w:t>全國最</w:t>
      </w:r>
      <w:proofErr w:type="gramStart"/>
      <w:r>
        <w:rPr>
          <w:rFonts w:hint="eastAsia"/>
        </w:rPr>
        <w:t>頂級超服務</w:t>
      </w:r>
      <w:proofErr w:type="gramEnd"/>
      <w:r>
        <w:rPr>
          <w:rFonts w:hint="eastAsia"/>
        </w:rPr>
        <w:t xml:space="preserve"> </w:t>
      </w:r>
    </w:p>
    <w:p w:rsidR="00B153F9" w:rsidRDefault="00B153F9" w:rsidP="00B153F9">
      <w:pPr>
        <w:rPr>
          <w:rFonts w:hint="eastAsia"/>
        </w:rPr>
      </w:pPr>
      <w:r>
        <w:rPr>
          <w:rFonts w:hint="eastAsia"/>
        </w:rPr>
        <w:t>10.</w:t>
      </w:r>
      <w:r>
        <w:rPr>
          <w:rFonts w:hint="eastAsia"/>
        </w:rPr>
        <w:t>特長設計遮擋至胸口</w:t>
      </w:r>
    </w:p>
    <w:p w:rsidR="00B153F9" w:rsidRDefault="00B153F9" w:rsidP="00B153F9">
      <w:pPr>
        <w:rPr>
          <w:rFonts w:hint="eastAsia"/>
        </w:rPr>
      </w:pPr>
      <w:r>
        <w:rPr>
          <w:rFonts w:hint="eastAsia"/>
        </w:rPr>
        <w:t>11.</w:t>
      </w:r>
      <w:r>
        <w:rPr>
          <w:rFonts w:hint="eastAsia"/>
        </w:rPr>
        <w:t>超大鏡片視窗</w:t>
      </w:r>
      <w:r>
        <w:rPr>
          <w:rFonts w:hint="eastAsia"/>
        </w:rPr>
        <w:t>mm</w:t>
      </w:r>
      <w:r>
        <w:rPr>
          <w:rFonts w:hint="eastAsia"/>
        </w:rPr>
        <w:t>尺寸</w:t>
      </w:r>
      <w:r>
        <w:rPr>
          <w:rFonts w:hint="eastAsia"/>
        </w:rPr>
        <w:t>98*62</w:t>
      </w:r>
      <w:r>
        <w:rPr>
          <w:rFonts w:hint="eastAsia"/>
        </w:rPr>
        <w:t>超透視</w:t>
      </w:r>
      <w:r>
        <w:rPr>
          <w:rFonts w:hint="eastAsia"/>
        </w:rPr>
        <w:t>*</w:t>
      </w:r>
    </w:p>
    <w:p w:rsidR="00B153F9" w:rsidRDefault="00B153F9" w:rsidP="00B153F9">
      <w:pPr>
        <w:rPr>
          <w:rFonts w:hint="eastAsia"/>
        </w:rPr>
      </w:pPr>
      <w:r>
        <w:rPr>
          <w:rFonts w:hint="eastAsia"/>
        </w:rPr>
        <w:t>12.</w:t>
      </w:r>
      <w:r>
        <w:rPr>
          <w:rFonts w:hint="eastAsia"/>
        </w:rPr>
        <w:t>附帶有</w:t>
      </w:r>
      <w:proofErr w:type="gramStart"/>
      <w:r>
        <w:rPr>
          <w:rFonts w:hint="eastAsia"/>
        </w:rPr>
        <w:t>吸汗布舒適</w:t>
      </w:r>
      <w:proofErr w:type="gramEnd"/>
      <w:r>
        <w:rPr>
          <w:rFonts w:hint="eastAsia"/>
        </w:rPr>
        <w:t>乾爽</w:t>
      </w:r>
    </w:p>
    <w:p w:rsidR="00B153F9" w:rsidRDefault="00B153F9" w:rsidP="00B153F9">
      <w:pPr>
        <w:rPr>
          <w:rFonts w:hint="eastAsia"/>
        </w:rPr>
      </w:pPr>
      <w:r>
        <w:rPr>
          <w:rFonts w:hint="eastAsia"/>
        </w:rPr>
        <w:t>13.</w:t>
      </w:r>
      <w:r>
        <w:rPr>
          <w:rFonts w:hint="eastAsia"/>
        </w:rPr>
        <w:t>鈕扣電池</w:t>
      </w:r>
      <w:r>
        <w:rPr>
          <w:rFonts w:hint="eastAsia"/>
        </w:rPr>
        <w:t>+4</w:t>
      </w:r>
      <w:r>
        <w:rPr>
          <w:rFonts w:hint="eastAsia"/>
        </w:rPr>
        <w:t>號電池個別控制變色與照明</w:t>
      </w:r>
      <w:r>
        <w:rPr>
          <w:rFonts w:hint="eastAsia"/>
        </w:rPr>
        <w:t>*</w:t>
      </w:r>
    </w:p>
    <w:p w:rsidR="00B153F9" w:rsidRDefault="00B153F9" w:rsidP="00B153F9">
      <w:pPr>
        <w:rPr>
          <w:rFonts w:hint="eastAsia"/>
        </w:rPr>
      </w:pPr>
      <w:r>
        <w:rPr>
          <w:rFonts w:hint="eastAsia"/>
        </w:rPr>
        <w:t>14.</w:t>
      </w:r>
      <w:r>
        <w:rPr>
          <w:rFonts w:hint="eastAsia"/>
        </w:rPr>
        <w:t>配</w:t>
      </w:r>
      <w:r>
        <w:rPr>
          <w:rFonts w:hint="eastAsia"/>
        </w:rPr>
        <w:t>4</w:t>
      </w:r>
      <w:r>
        <w:rPr>
          <w:rFonts w:hint="eastAsia"/>
        </w:rPr>
        <w:t>顆感知</w:t>
      </w:r>
      <w:proofErr w:type="gramStart"/>
      <w:r>
        <w:rPr>
          <w:rFonts w:hint="eastAsia"/>
        </w:rPr>
        <w:t>偵測器無死角</w:t>
      </w:r>
      <w:proofErr w:type="gramEnd"/>
      <w:r>
        <w:rPr>
          <w:rFonts w:hint="eastAsia"/>
        </w:rPr>
        <w:t>超感應</w:t>
      </w:r>
      <w:r>
        <w:rPr>
          <w:rFonts w:hint="eastAsia"/>
        </w:rPr>
        <w:t>*</w:t>
      </w:r>
    </w:p>
    <w:p w:rsidR="00B153F9" w:rsidRDefault="00B153F9" w:rsidP="00B153F9">
      <w:pPr>
        <w:rPr>
          <w:rFonts w:hint="eastAsia"/>
        </w:rPr>
      </w:pPr>
      <w:r>
        <w:rPr>
          <w:rFonts w:hint="eastAsia"/>
        </w:rPr>
        <w:t>15.</w:t>
      </w:r>
      <w:proofErr w:type="gramStart"/>
      <w:r>
        <w:rPr>
          <w:rFonts w:hint="eastAsia"/>
        </w:rPr>
        <w:t>頭窟套</w:t>
      </w:r>
      <w:proofErr w:type="gramEnd"/>
      <w:r>
        <w:rPr>
          <w:rFonts w:hint="eastAsia"/>
        </w:rPr>
        <w:t>4</w:t>
      </w:r>
      <w:r>
        <w:rPr>
          <w:rFonts w:hint="eastAsia"/>
        </w:rPr>
        <w:t>點式</w:t>
      </w:r>
      <w:proofErr w:type="gramStart"/>
      <w:r>
        <w:rPr>
          <w:rFonts w:hint="eastAsia"/>
        </w:rPr>
        <w:t>久戴最</w:t>
      </w:r>
      <w:proofErr w:type="gramEnd"/>
      <w:r>
        <w:rPr>
          <w:rFonts w:hint="eastAsia"/>
        </w:rPr>
        <w:t>舒適</w:t>
      </w:r>
      <w:proofErr w:type="gramStart"/>
      <w:r>
        <w:rPr>
          <w:rFonts w:hint="eastAsia"/>
        </w:rPr>
        <w:t>服貼</w:t>
      </w:r>
      <w:proofErr w:type="gramEnd"/>
      <w:r>
        <w:rPr>
          <w:rFonts w:hint="eastAsia"/>
        </w:rPr>
        <w:t>*</w:t>
      </w:r>
    </w:p>
    <w:p w:rsidR="00B153F9" w:rsidRDefault="00B153F9" w:rsidP="00B153F9">
      <w:pPr>
        <w:rPr>
          <w:rFonts w:hint="eastAsia"/>
        </w:rPr>
      </w:pPr>
      <w:r>
        <w:rPr>
          <w:rFonts w:hint="eastAsia"/>
        </w:rPr>
        <w:t>16.</w:t>
      </w:r>
      <w:r>
        <w:rPr>
          <w:rFonts w:hint="eastAsia"/>
        </w:rPr>
        <w:t>明亮</w:t>
      </w:r>
      <w:r>
        <w:rPr>
          <w:rFonts w:hint="eastAsia"/>
        </w:rPr>
        <w:t>4</w:t>
      </w:r>
      <w:r>
        <w:rPr>
          <w:rFonts w:hint="eastAsia"/>
        </w:rPr>
        <w:t>度</w:t>
      </w:r>
      <w:r>
        <w:rPr>
          <w:rFonts w:hint="eastAsia"/>
        </w:rPr>
        <w:t>.</w:t>
      </w:r>
      <w:r>
        <w:rPr>
          <w:rFonts w:hint="eastAsia"/>
        </w:rPr>
        <w:t>暗度</w:t>
      </w:r>
      <w:r>
        <w:rPr>
          <w:rFonts w:hint="eastAsia"/>
        </w:rPr>
        <w:t>5</w:t>
      </w:r>
      <w:r>
        <w:rPr>
          <w:rFonts w:hint="eastAsia"/>
        </w:rPr>
        <w:t>～</w:t>
      </w:r>
      <w:r>
        <w:rPr>
          <w:rFonts w:hint="eastAsia"/>
        </w:rPr>
        <w:t>13</w:t>
      </w:r>
      <w:r>
        <w:rPr>
          <w:rFonts w:hint="eastAsia"/>
        </w:rPr>
        <w:t>全國唯一最大範圍</w:t>
      </w:r>
      <w:r>
        <w:rPr>
          <w:rFonts w:hint="eastAsia"/>
        </w:rPr>
        <w:t>*</w:t>
      </w:r>
    </w:p>
    <w:p w:rsidR="00B153F9" w:rsidRDefault="00B153F9" w:rsidP="00B153F9">
      <w:pPr>
        <w:rPr>
          <w:rFonts w:hint="eastAsia"/>
        </w:rPr>
      </w:pPr>
      <w:r>
        <w:rPr>
          <w:rFonts w:hint="eastAsia"/>
        </w:rPr>
        <w:lastRenderedPageBreak/>
        <w:t>17.</w:t>
      </w:r>
      <w:r>
        <w:rPr>
          <w:rFonts w:hint="eastAsia"/>
        </w:rPr>
        <w:t>明暗旋鈕置</w:t>
      </w:r>
      <w:proofErr w:type="gramStart"/>
      <w:r>
        <w:rPr>
          <w:rFonts w:hint="eastAsia"/>
        </w:rPr>
        <w:t>於帽外</w:t>
      </w:r>
      <w:proofErr w:type="gramEnd"/>
      <w:r>
        <w:rPr>
          <w:rFonts w:hint="eastAsia"/>
        </w:rPr>
        <w:t>方便焊接中同步調整</w:t>
      </w:r>
      <w:r>
        <w:rPr>
          <w:rFonts w:hint="eastAsia"/>
        </w:rPr>
        <w:t>*</w:t>
      </w:r>
    </w:p>
    <w:p w:rsidR="00B153F9" w:rsidRDefault="00B153F9" w:rsidP="00B153F9">
      <w:pPr>
        <w:rPr>
          <w:rFonts w:hint="eastAsia"/>
        </w:rPr>
      </w:pPr>
      <w:r>
        <w:rPr>
          <w:rFonts w:hint="eastAsia"/>
        </w:rPr>
        <w:t>18.</w:t>
      </w:r>
      <w:r>
        <w:rPr>
          <w:rFonts w:hint="eastAsia"/>
        </w:rPr>
        <w:t>自動關機功能電池超耐用</w:t>
      </w:r>
      <w:r>
        <w:rPr>
          <w:rFonts w:hint="eastAsia"/>
        </w:rPr>
        <w:t>*</w:t>
      </w:r>
    </w:p>
    <w:p w:rsidR="00B153F9" w:rsidRDefault="00B153F9" w:rsidP="00B153F9">
      <w:pPr>
        <w:rPr>
          <w:rFonts w:hint="eastAsia"/>
        </w:rPr>
      </w:pPr>
      <w:r>
        <w:rPr>
          <w:rFonts w:hint="eastAsia"/>
        </w:rPr>
        <w:t>29.</w:t>
      </w:r>
      <w:r>
        <w:rPr>
          <w:rFonts w:hint="eastAsia"/>
        </w:rPr>
        <w:t>研磨</w:t>
      </w:r>
      <w:r>
        <w:rPr>
          <w:rFonts w:hint="eastAsia"/>
        </w:rPr>
        <w:t>/</w:t>
      </w:r>
      <w:r>
        <w:rPr>
          <w:rFonts w:hint="eastAsia"/>
        </w:rPr>
        <w:t>焊切切換置</w:t>
      </w:r>
      <w:proofErr w:type="gramStart"/>
      <w:r>
        <w:rPr>
          <w:rFonts w:hint="eastAsia"/>
        </w:rPr>
        <w:t>於帽外</w:t>
      </w:r>
      <w:proofErr w:type="gramEnd"/>
      <w:r>
        <w:rPr>
          <w:rFonts w:hint="eastAsia"/>
        </w:rPr>
        <w:t>方便調整</w:t>
      </w:r>
    </w:p>
    <w:p w:rsidR="00B153F9" w:rsidRDefault="00B153F9" w:rsidP="00B153F9">
      <w:pPr>
        <w:rPr>
          <w:rFonts w:hint="eastAsia"/>
        </w:rPr>
      </w:pPr>
      <w:r>
        <w:rPr>
          <w:rFonts w:hint="eastAsia"/>
        </w:rPr>
        <w:t>20.</w:t>
      </w:r>
      <w:r>
        <w:rPr>
          <w:rFonts w:hint="eastAsia"/>
        </w:rPr>
        <w:t>頭套</w:t>
      </w:r>
      <w:r>
        <w:rPr>
          <w:rFonts w:hint="eastAsia"/>
        </w:rPr>
        <w:t>2</w:t>
      </w:r>
      <w:r>
        <w:rPr>
          <w:rFonts w:hint="eastAsia"/>
        </w:rPr>
        <w:t>秒拆下與面罩便利攜帶</w:t>
      </w:r>
    </w:p>
    <w:p w:rsidR="00B153F9" w:rsidRDefault="00B153F9" w:rsidP="00B153F9">
      <w:pPr>
        <w:rPr>
          <w:rFonts w:hint="eastAsia"/>
        </w:rPr>
      </w:pPr>
      <w:r>
        <w:rPr>
          <w:rFonts w:hint="eastAsia"/>
        </w:rPr>
        <w:t>21.</w:t>
      </w:r>
      <w:r>
        <w:rPr>
          <w:rFonts w:hint="eastAsia"/>
        </w:rPr>
        <w:t>液晶內</w:t>
      </w:r>
      <w:proofErr w:type="gramStart"/>
      <w:r>
        <w:rPr>
          <w:rFonts w:hint="eastAsia"/>
        </w:rPr>
        <w:t>凹</w:t>
      </w:r>
      <w:proofErr w:type="gramEnd"/>
      <w:r>
        <w:rPr>
          <w:rFonts w:hint="eastAsia"/>
        </w:rPr>
        <w:t>設計防撞擊保護</w:t>
      </w:r>
      <w:r>
        <w:rPr>
          <w:rFonts w:hint="eastAsia"/>
        </w:rPr>
        <w:t>*</w:t>
      </w:r>
    </w:p>
    <w:p w:rsidR="00B153F9" w:rsidRDefault="00B153F9" w:rsidP="00B153F9">
      <w:pPr>
        <w:rPr>
          <w:rFonts w:hint="eastAsia"/>
        </w:rPr>
      </w:pPr>
      <w:r>
        <w:rPr>
          <w:rFonts w:hint="eastAsia"/>
        </w:rPr>
        <w:t>22.</w:t>
      </w:r>
      <w:r>
        <w:rPr>
          <w:rFonts w:hint="eastAsia"/>
        </w:rPr>
        <w:t>臉部距離多段滑軌微調多選擇</w:t>
      </w:r>
      <w:r>
        <w:rPr>
          <w:rFonts w:hint="eastAsia"/>
        </w:rPr>
        <w:t>*</w:t>
      </w:r>
    </w:p>
    <w:p w:rsidR="00B153F9" w:rsidRDefault="00B153F9" w:rsidP="00B153F9">
      <w:pPr>
        <w:rPr>
          <w:rFonts w:hint="eastAsia"/>
        </w:rPr>
      </w:pPr>
      <w:r>
        <w:rPr>
          <w:rFonts w:hint="eastAsia"/>
        </w:rPr>
        <w:t>23.</w:t>
      </w:r>
      <w:r>
        <w:rPr>
          <w:rFonts w:hint="eastAsia"/>
        </w:rPr>
        <w:t>保護片</w:t>
      </w:r>
      <w:r>
        <w:rPr>
          <w:rFonts w:hint="eastAsia"/>
        </w:rPr>
        <w:t>1</w:t>
      </w:r>
      <w:r>
        <w:rPr>
          <w:rFonts w:hint="eastAsia"/>
        </w:rPr>
        <w:t>秒</w:t>
      </w:r>
      <w:proofErr w:type="gramStart"/>
      <w:r>
        <w:rPr>
          <w:rFonts w:hint="eastAsia"/>
        </w:rPr>
        <w:t>速拆永久</w:t>
      </w:r>
      <w:proofErr w:type="gramEnd"/>
      <w:r>
        <w:rPr>
          <w:rFonts w:hint="eastAsia"/>
        </w:rPr>
        <w:t>免費供應</w:t>
      </w:r>
      <w:r>
        <w:rPr>
          <w:rFonts w:hint="eastAsia"/>
        </w:rPr>
        <w:t>*</w:t>
      </w:r>
    </w:p>
    <w:p w:rsidR="00B153F9" w:rsidRDefault="00B153F9" w:rsidP="00B153F9">
      <w:pPr>
        <w:rPr>
          <w:rFonts w:hint="eastAsia"/>
        </w:rPr>
      </w:pPr>
      <w:r>
        <w:rPr>
          <w:rFonts w:hint="eastAsia"/>
        </w:rPr>
        <w:t>24.</w:t>
      </w:r>
      <w:r>
        <w:rPr>
          <w:rFonts w:hint="eastAsia"/>
        </w:rPr>
        <w:t>最頂級鏡面超透視清楚</w:t>
      </w:r>
      <w:r>
        <w:rPr>
          <w:rFonts w:hint="eastAsia"/>
        </w:rPr>
        <w:t>+</w:t>
      </w:r>
      <w:r>
        <w:rPr>
          <w:rFonts w:hint="eastAsia"/>
        </w:rPr>
        <w:t>雙</w:t>
      </w:r>
      <w:r>
        <w:rPr>
          <w:rFonts w:hint="eastAsia"/>
        </w:rPr>
        <w:t>LED</w:t>
      </w:r>
      <w:r>
        <w:rPr>
          <w:rFonts w:hint="eastAsia"/>
        </w:rPr>
        <w:t>燈照明</w:t>
      </w:r>
      <w:r>
        <w:rPr>
          <w:rFonts w:hint="eastAsia"/>
        </w:rPr>
        <w:t>*</w:t>
      </w:r>
    </w:p>
    <w:p w:rsidR="00B153F9" w:rsidRDefault="00B153F9" w:rsidP="00B153F9">
      <w:pPr>
        <w:rPr>
          <w:rFonts w:hint="eastAsia"/>
        </w:rPr>
      </w:pPr>
      <w:r>
        <w:rPr>
          <w:rFonts w:hint="eastAsia"/>
        </w:rPr>
        <w:t>25.10</w:t>
      </w:r>
      <w:r>
        <w:rPr>
          <w:rFonts w:hint="eastAsia"/>
        </w:rPr>
        <w:t>年永久耗材維修服務世界唯一</w:t>
      </w:r>
      <w:r>
        <w:rPr>
          <w:rFonts w:hint="eastAsia"/>
        </w:rPr>
        <w:t>*</w:t>
      </w:r>
    </w:p>
    <w:p w:rsidR="00B153F9" w:rsidRDefault="00B153F9" w:rsidP="00B153F9">
      <w:pPr>
        <w:rPr>
          <w:rFonts w:hint="eastAsia"/>
        </w:rPr>
      </w:pPr>
      <w:r>
        <w:rPr>
          <w:rFonts w:hint="eastAsia"/>
        </w:rPr>
        <w:t>26.</w:t>
      </w:r>
      <w:r>
        <w:rPr>
          <w:rFonts w:hint="eastAsia"/>
        </w:rPr>
        <w:t>整組變色面罩重量約</w:t>
      </w:r>
      <w:r>
        <w:rPr>
          <w:rFonts w:hint="eastAsia"/>
        </w:rPr>
        <w:t>545</w:t>
      </w:r>
      <w:r>
        <w:rPr>
          <w:rFonts w:hint="eastAsia"/>
        </w:rPr>
        <w:t>克</w:t>
      </w:r>
    </w:p>
    <w:p w:rsidR="00B153F9" w:rsidRDefault="00B153F9" w:rsidP="00B153F9">
      <w:pPr>
        <w:rPr>
          <w:rFonts w:hint="eastAsia"/>
        </w:rPr>
      </w:pPr>
      <w:r>
        <w:rPr>
          <w:rFonts w:hint="eastAsia"/>
        </w:rPr>
        <w:t>27.</w:t>
      </w:r>
      <w:r>
        <w:rPr>
          <w:rFonts w:hint="eastAsia"/>
        </w:rPr>
        <w:t>頭套尺寸約</w:t>
      </w:r>
      <w:r>
        <w:rPr>
          <w:rFonts w:hint="eastAsia"/>
        </w:rPr>
        <w:t>50cm</w:t>
      </w:r>
      <w:r>
        <w:rPr>
          <w:rFonts w:hint="eastAsia"/>
        </w:rPr>
        <w:t>～</w:t>
      </w:r>
      <w:r>
        <w:rPr>
          <w:rFonts w:hint="eastAsia"/>
        </w:rPr>
        <w:t>66cm</w:t>
      </w:r>
      <w:r>
        <w:rPr>
          <w:rFonts w:hint="eastAsia"/>
        </w:rPr>
        <w:t>超範圍</w:t>
      </w:r>
      <w:r>
        <w:rPr>
          <w:rFonts w:hint="eastAsia"/>
        </w:rPr>
        <w:t>*</w:t>
      </w:r>
    </w:p>
    <w:p w:rsidR="00B153F9" w:rsidRDefault="00B153F9" w:rsidP="00B153F9">
      <w:pPr>
        <w:rPr>
          <w:rFonts w:hint="eastAsia"/>
        </w:rPr>
      </w:pPr>
      <w:r>
        <w:rPr>
          <w:rFonts w:hint="eastAsia"/>
        </w:rPr>
        <w:t>28.</w:t>
      </w:r>
      <w:r>
        <w:rPr>
          <w:rFonts w:hint="eastAsia"/>
        </w:rPr>
        <w:t>延遲回復透明時間</w:t>
      </w:r>
      <w:r>
        <w:rPr>
          <w:rFonts w:hint="eastAsia"/>
        </w:rPr>
        <w:t>0.1</w:t>
      </w:r>
      <w:r>
        <w:rPr>
          <w:rFonts w:hint="eastAsia"/>
        </w:rPr>
        <w:t>秒～</w:t>
      </w:r>
      <w:r>
        <w:rPr>
          <w:rFonts w:hint="eastAsia"/>
        </w:rPr>
        <w:t>1.2</w:t>
      </w:r>
      <w:r>
        <w:rPr>
          <w:rFonts w:hint="eastAsia"/>
        </w:rPr>
        <w:t>秒超範圍</w:t>
      </w:r>
      <w:r>
        <w:rPr>
          <w:rFonts w:hint="eastAsia"/>
        </w:rPr>
        <w:t>*</w:t>
      </w:r>
    </w:p>
    <w:p w:rsidR="00B153F9" w:rsidRDefault="00B153F9" w:rsidP="00B153F9">
      <w:pPr>
        <w:rPr>
          <w:rFonts w:hint="eastAsia"/>
        </w:rPr>
      </w:pPr>
      <w:r>
        <w:rPr>
          <w:rFonts w:hint="eastAsia"/>
        </w:rPr>
        <w:t>29.</w:t>
      </w:r>
      <w:r>
        <w:rPr>
          <w:rFonts w:hint="eastAsia"/>
        </w:rPr>
        <w:t>電焊</w:t>
      </w:r>
      <w:r>
        <w:rPr>
          <w:rFonts w:hint="eastAsia"/>
        </w:rPr>
        <w:t>.</w:t>
      </w:r>
      <w:r>
        <w:rPr>
          <w:rFonts w:hint="eastAsia"/>
        </w:rPr>
        <w:t>氬焊</w:t>
      </w:r>
      <w:r>
        <w:rPr>
          <w:rFonts w:hint="eastAsia"/>
        </w:rPr>
        <w:t>.co2</w:t>
      </w:r>
      <w:r>
        <w:rPr>
          <w:rFonts w:hint="eastAsia"/>
        </w:rPr>
        <w:t>焊</w:t>
      </w:r>
      <w:r>
        <w:rPr>
          <w:rFonts w:hint="eastAsia"/>
        </w:rPr>
        <w:t>.</w:t>
      </w:r>
      <w:r>
        <w:rPr>
          <w:rFonts w:hint="eastAsia"/>
        </w:rPr>
        <w:t>離子切割</w:t>
      </w:r>
      <w:r>
        <w:rPr>
          <w:rFonts w:hint="eastAsia"/>
        </w:rPr>
        <w:t>.</w:t>
      </w:r>
      <w:r>
        <w:rPr>
          <w:rFonts w:hint="eastAsia"/>
        </w:rPr>
        <w:t>雷射</w:t>
      </w:r>
      <w:r>
        <w:rPr>
          <w:rFonts w:hint="eastAsia"/>
        </w:rPr>
        <w:t>.</w:t>
      </w:r>
      <w:r>
        <w:rPr>
          <w:rFonts w:hint="eastAsia"/>
        </w:rPr>
        <w:t>用途廣泛</w:t>
      </w:r>
    </w:p>
    <w:p w:rsidR="00B153F9" w:rsidRDefault="00B153F9" w:rsidP="00B153F9">
      <w:pPr>
        <w:rPr>
          <w:rFonts w:hint="eastAsia"/>
        </w:rPr>
      </w:pPr>
      <w:r>
        <w:rPr>
          <w:rFonts w:hint="eastAsia"/>
        </w:rPr>
        <w:t>30.</w:t>
      </w:r>
      <w:r>
        <w:rPr>
          <w:rFonts w:hint="eastAsia"/>
        </w:rPr>
        <w:t>工作溫度零下</w:t>
      </w:r>
      <w:r>
        <w:rPr>
          <w:rFonts w:hint="eastAsia"/>
        </w:rPr>
        <w:t>5</w:t>
      </w:r>
      <w:r>
        <w:rPr>
          <w:rFonts w:hint="eastAsia"/>
        </w:rPr>
        <w:t>度到</w:t>
      </w:r>
      <w:r>
        <w:rPr>
          <w:rFonts w:hint="eastAsia"/>
        </w:rPr>
        <w:t>55</w:t>
      </w:r>
      <w:r>
        <w:rPr>
          <w:rFonts w:hint="eastAsia"/>
        </w:rPr>
        <w:t>度皆可使用</w:t>
      </w:r>
    </w:p>
    <w:p w:rsidR="00B153F9" w:rsidRDefault="00B153F9" w:rsidP="00B153F9"/>
    <w:p w:rsidR="00B153F9" w:rsidRDefault="00B153F9" w:rsidP="00B153F9">
      <w:pPr>
        <w:rPr>
          <w:rFonts w:hint="eastAsia"/>
        </w:rPr>
      </w:pPr>
      <w:r>
        <w:rPr>
          <w:rFonts w:hint="eastAsia"/>
        </w:rPr>
        <w:t>多功能的清水牌自動變色面罩銷往歐美日先進各國堪稱台灣最頂級的製造產品</w:t>
      </w:r>
    </w:p>
    <w:p w:rsidR="00B153F9" w:rsidRDefault="00B153F9" w:rsidP="00B153F9">
      <w:pPr>
        <w:rPr>
          <w:rFonts w:hint="eastAsia"/>
        </w:rPr>
      </w:pPr>
      <w:r>
        <w:rPr>
          <w:rFonts w:hint="eastAsia"/>
        </w:rPr>
        <w:t>功能與說明</w:t>
      </w:r>
      <w:r>
        <w:rPr>
          <w:rFonts w:hint="eastAsia"/>
        </w:rPr>
        <w:t>:</w:t>
      </w:r>
    </w:p>
    <w:p w:rsidR="00B153F9" w:rsidRDefault="00B153F9" w:rsidP="00B153F9">
      <w:pPr>
        <w:rPr>
          <w:rFonts w:hint="eastAsia"/>
        </w:rPr>
      </w:pPr>
      <w:r>
        <w:rPr>
          <w:rFonts w:hint="eastAsia"/>
        </w:rPr>
        <w:t>1.</w:t>
      </w:r>
      <w:r>
        <w:rPr>
          <w:rFonts w:hint="eastAsia"/>
        </w:rPr>
        <w:t>研磨切換</w:t>
      </w:r>
      <w:r>
        <w:rPr>
          <w:rFonts w:hint="eastAsia"/>
        </w:rPr>
        <w:t>.</w:t>
      </w:r>
      <w:r>
        <w:rPr>
          <w:rFonts w:hint="eastAsia"/>
        </w:rPr>
        <w:t>調上</w:t>
      </w:r>
      <w:r>
        <w:rPr>
          <w:rFonts w:hint="eastAsia"/>
        </w:rPr>
        <w:t>GRIND</w:t>
      </w:r>
      <w:r>
        <w:rPr>
          <w:rFonts w:hint="eastAsia"/>
        </w:rPr>
        <w:t>研磨開啟</w:t>
      </w:r>
      <w:r>
        <w:rPr>
          <w:rFonts w:hint="eastAsia"/>
        </w:rPr>
        <w:t>.</w:t>
      </w:r>
      <w:proofErr w:type="gramStart"/>
      <w:r>
        <w:rPr>
          <w:rFonts w:hint="eastAsia"/>
        </w:rPr>
        <w:t>調下</w:t>
      </w:r>
      <w:proofErr w:type="gramEnd"/>
      <w:r>
        <w:rPr>
          <w:rFonts w:hint="eastAsia"/>
        </w:rPr>
        <w:t>WELD</w:t>
      </w:r>
      <w:r>
        <w:rPr>
          <w:rFonts w:hint="eastAsia"/>
        </w:rPr>
        <w:t>焊接液晶變色啟動</w:t>
      </w:r>
    </w:p>
    <w:p w:rsidR="00B153F9" w:rsidRDefault="00B153F9" w:rsidP="00B153F9">
      <w:pPr>
        <w:rPr>
          <w:rFonts w:hint="eastAsia"/>
        </w:rPr>
      </w:pPr>
      <w:r>
        <w:rPr>
          <w:rFonts w:hint="eastAsia"/>
        </w:rPr>
        <w:t>2.</w:t>
      </w:r>
      <w:r>
        <w:rPr>
          <w:rFonts w:hint="eastAsia"/>
        </w:rPr>
        <w:t>右上方</w:t>
      </w:r>
      <w:proofErr w:type="gramStart"/>
      <w:r>
        <w:rPr>
          <w:rFonts w:hint="eastAsia"/>
        </w:rPr>
        <w:t>電源弱電警</w:t>
      </w:r>
      <w:proofErr w:type="gramEnd"/>
      <w:r>
        <w:rPr>
          <w:rFonts w:hint="eastAsia"/>
        </w:rPr>
        <w:t>示燈</w:t>
      </w:r>
      <w:r>
        <w:rPr>
          <w:rFonts w:hint="eastAsia"/>
        </w:rPr>
        <w:t>,</w:t>
      </w:r>
      <w:r>
        <w:rPr>
          <w:rFonts w:hint="eastAsia"/>
        </w:rPr>
        <w:t>可於電池電壓即將不足時警示</w:t>
      </w:r>
      <w:r>
        <w:rPr>
          <w:rFonts w:hint="eastAsia"/>
        </w:rPr>
        <w:t xml:space="preserve"> ,</w:t>
      </w:r>
      <w:r>
        <w:rPr>
          <w:rFonts w:hint="eastAsia"/>
        </w:rPr>
        <w:t>提醒使用者須更換新電池</w:t>
      </w:r>
      <w:r>
        <w:rPr>
          <w:rFonts w:hint="eastAsia"/>
        </w:rPr>
        <w:t>,</w:t>
      </w:r>
      <w:r>
        <w:rPr>
          <w:rFonts w:hint="eastAsia"/>
        </w:rPr>
        <w:t>以確保產品功能正常運作</w:t>
      </w:r>
    </w:p>
    <w:p w:rsidR="00B153F9" w:rsidRDefault="00B153F9" w:rsidP="00B153F9">
      <w:pPr>
        <w:rPr>
          <w:rFonts w:hint="eastAsia"/>
        </w:rPr>
      </w:pPr>
      <w:r>
        <w:rPr>
          <w:rFonts w:hint="eastAsia"/>
        </w:rPr>
        <w:t>3.</w:t>
      </w:r>
      <w:r>
        <w:rPr>
          <w:rFonts w:hint="eastAsia"/>
        </w:rPr>
        <w:t>全自動液晶變色鏡片擁有防水加工處理</w:t>
      </w:r>
      <w:r>
        <w:rPr>
          <w:rFonts w:hint="eastAsia"/>
        </w:rPr>
        <w:t>,</w:t>
      </w:r>
      <w:r>
        <w:rPr>
          <w:rFonts w:hint="eastAsia"/>
        </w:rPr>
        <w:t>可防止汗水及一般水氣的損害</w:t>
      </w:r>
      <w:r>
        <w:rPr>
          <w:rFonts w:hint="eastAsia"/>
        </w:rPr>
        <w:t>,</w:t>
      </w:r>
      <w:r>
        <w:rPr>
          <w:rFonts w:hint="eastAsia"/>
        </w:rPr>
        <w:t>確實穩定產品品質</w:t>
      </w:r>
    </w:p>
    <w:p w:rsidR="00B153F9" w:rsidRDefault="00B153F9" w:rsidP="00B153F9">
      <w:pPr>
        <w:rPr>
          <w:rFonts w:hint="eastAsia"/>
        </w:rPr>
      </w:pPr>
      <w:r>
        <w:rPr>
          <w:rFonts w:hint="eastAsia"/>
        </w:rPr>
        <w:t>4.SENSI</w:t>
      </w:r>
      <w:r>
        <w:rPr>
          <w:rFonts w:hint="eastAsia"/>
        </w:rPr>
        <w:t>靈敏度</w:t>
      </w:r>
      <w:r>
        <w:rPr>
          <w:rFonts w:hint="eastAsia"/>
        </w:rPr>
        <w:t>,LO</w:t>
      </w:r>
      <w:r>
        <w:rPr>
          <w:rFonts w:hint="eastAsia"/>
        </w:rPr>
        <w:t>～</w:t>
      </w:r>
      <w:r>
        <w:rPr>
          <w:rFonts w:hint="eastAsia"/>
        </w:rPr>
        <w:t>Hi</w:t>
      </w:r>
      <w:proofErr w:type="gramStart"/>
      <w:r>
        <w:rPr>
          <w:rFonts w:hint="eastAsia"/>
        </w:rPr>
        <w:t>無段調整</w:t>
      </w:r>
      <w:proofErr w:type="gramEnd"/>
      <w:r>
        <w:rPr>
          <w:rFonts w:hint="eastAsia"/>
        </w:rPr>
        <w:t>偵測亮光距離後使液晶晶片變黑作動</w:t>
      </w:r>
    </w:p>
    <w:p w:rsidR="00B153F9" w:rsidRDefault="00B153F9" w:rsidP="00B153F9">
      <w:pPr>
        <w:rPr>
          <w:rFonts w:hint="eastAsia"/>
        </w:rPr>
      </w:pPr>
      <w:r>
        <w:rPr>
          <w:rFonts w:hint="eastAsia"/>
        </w:rPr>
        <w:t>5.DELAY</w:t>
      </w:r>
      <w:r>
        <w:rPr>
          <w:rFonts w:hint="eastAsia"/>
        </w:rPr>
        <w:t>恢復時間</w:t>
      </w:r>
      <w:r>
        <w:rPr>
          <w:rFonts w:hint="eastAsia"/>
        </w:rPr>
        <w:t>,MIN</w:t>
      </w:r>
      <w:r>
        <w:rPr>
          <w:rFonts w:hint="eastAsia"/>
        </w:rPr>
        <w:t>～</w:t>
      </w:r>
      <w:r>
        <w:rPr>
          <w:rFonts w:hint="eastAsia"/>
        </w:rPr>
        <w:t>MAX</w:t>
      </w:r>
      <w:proofErr w:type="gramStart"/>
      <w:r>
        <w:rPr>
          <w:rFonts w:hint="eastAsia"/>
        </w:rPr>
        <w:t>無段調整</w:t>
      </w:r>
      <w:proofErr w:type="gramEnd"/>
      <w:r>
        <w:rPr>
          <w:rFonts w:hint="eastAsia"/>
        </w:rPr>
        <w:t>偵測無亮光後</w:t>
      </w:r>
      <w:r>
        <w:rPr>
          <w:rFonts w:hint="eastAsia"/>
        </w:rPr>
        <w:t>0.1</w:t>
      </w:r>
      <w:r>
        <w:rPr>
          <w:rFonts w:hint="eastAsia"/>
        </w:rPr>
        <w:t>～</w:t>
      </w:r>
      <w:r>
        <w:rPr>
          <w:rFonts w:hint="eastAsia"/>
        </w:rPr>
        <w:t>1.2</w:t>
      </w:r>
      <w:r>
        <w:rPr>
          <w:rFonts w:hint="eastAsia"/>
        </w:rPr>
        <w:t>秒後使液晶晶片變透明</w:t>
      </w:r>
    </w:p>
    <w:p w:rsidR="00B153F9" w:rsidRDefault="00B153F9" w:rsidP="00B153F9">
      <w:pPr>
        <w:rPr>
          <w:rFonts w:hint="eastAsia"/>
        </w:rPr>
      </w:pPr>
      <w:r>
        <w:rPr>
          <w:rFonts w:hint="eastAsia"/>
        </w:rPr>
        <w:t>6.</w:t>
      </w:r>
      <w:r>
        <w:rPr>
          <w:rFonts w:hint="eastAsia"/>
        </w:rPr>
        <w:t>電池蓋</w:t>
      </w:r>
      <w:r>
        <w:rPr>
          <w:rFonts w:hint="eastAsia"/>
        </w:rPr>
        <w:t>,</w:t>
      </w:r>
      <w:r>
        <w:rPr>
          <w:rFonts w:hint="eastAsia"/>
        </w:rPr>
        <w:t>內有</w:t>
      </w:r>
      <w:r>
        <w:rPr>
          <w:rFonts w:hint="eastAsia"/>
        </w:rPr>
        <w:t>4</w:t>
      </w:r>
      <w:r>
        <w:rPr>
          <w:rFonts w:hint="eastAsia"/>
        </w:rPr>
        <w:t>號鹼性電池、</w:t>
      </w:r>
      <w:r>
        <w:rPr>
          <w:rFonts w:hint="eastAsia"/>
        </w:rPr>
        <w:t>3v</w:t>
      </w:r>
      <w:r>
        <w:rPr>
          <w:rFonts w:hint="eastAsia"/>
        </w:rPr>
        <w:t>鈕扣電池</w:t>
      </w:r>
      <w:r>
        <w:rPr>
          <w:rFonts w:hint="eastAsia"/>
        </w:rPr>
        <w:t>cr2032,</w:t>
      </w:r>
      <w:r>
        <w:rPr>
          <w:rFonts w:hint="eastAsia"/>
        </w:rPr>
        <w:t>低電壓燈號</w:t>
      </w:r>
      <w:proofErr w:type="gramStart"/>
      <w:r>
        <w:rPr>
          <w:rFonts w:hint="eastAsia"/>
        </w:rPr>
        <w:t>亮啟後</w:t>
      </w:r>
      <w:proofErr w:type="gramEnd"/>
      <w:r>
        <w:rPr>
          <w:rFonts w:hint="eastAsia"/>
        </w:rPr>
        <w:t>可自行到賣場購買更換電池</w:t>
      </w:r>
      <w:r>
        <w:rPr>
          <w:rFonts w:hint="eastAsia"/>
        </w:rPr>
        <w:t>,</w:t>
      </w:r>
      <w:r>
        <w:rPr>
          <w:rFonts w:hint="eastAsia"/>
        </w:rPr>
        <w:t>一般變色面罩電池皆點焊</w:t>
      </w:r>
      <w:proofErr w:type="gramStart"/>
      <w:r>
        <w:rPr>
          <w:rFonts w:hint="eastAsia"/>
        </w:rPr>
        <w:t>黏</w:t>
      </w:r>
      <w:proofErr w:type="gramEnd"/>
      <w:r>
        <w:rPr>
          <w:rFonts w:hint="eastAsia"/>
        </w:rPr>
        <w:t>死無法更換</w:t>
      </w:r>
    </w:p>
    <w:p w:rsidR="00B153F9" w:rsidRDefault="00B153F9" w:rsidP="00B153F9">
      <w:pPr>
        <w:rPr>
          <w:rFonts w:hint="eastAsia"/>
        </w:rPr>
      </w:pPr>
      <w:r>
        <w:rPr>
          <w:rFonts w:hint="eastAsia"/>
        </w:rPr>
        <w:t>7.</w:t>
      </w:r>
      <w:r>
        <w:rPr>
          <w:rFonts w:hint="eastAsia"/>
        </w:rPr>
        <w:t>頭套多段可調臉部距離</w:t>
      </w:r>
      <w:r>
        <w:rPr>
          <w:rFonts w:hint="eastAsia"/>
        </w:rPr>
        <w:t>,</w:t>
      </w:r>
      <w:r>
        <w:rPr>
          <w:rFonts w:hint="eastAsia"/>
        </w:rPr>
        <w:t>可戴眼睛後使用清水牌變色面罩調整頭套至後方或</w:t>
      </w:r>
      <w:proofErr w:type="gramStart"/>
      <w:r>
        <w:rPr>
          <w:rFonts w:hint="eastAsia"/>
        </w:rPr>
        <w:t>無戴眼睛者調</w:t>
      </w:r>
      <w:proofErr w:type="gramEnd"/>
      <w:r>
        <w:rPr>
          <w:rFonts w:hint="eastAsia"/>
        </w:rPr>
        <w:t>近臉部貼近鏡面距離</w:t>
      </w:r>
    </w:p>
    <w:p w:rsidR="00B153F9" w:rsidRDefault="00B153F9" w:rsidP="00B153F9">
      <w:pPr>
        <w:rPr>
          <w:rFonts w:hint="eastAsia"/>
        </w:rPr>
      </w:pPr>
      <w:r>
        <w:rPr>
          <w:rFonts w:hint="eastAsia"/>
        </w:rPr>
        <w:t>8.</w:t>
      </w:r>
      <w:r>
        <w:rPr>
          <w:rFonts w:hint="eastAsia"/>
        </w:rPr>
        <w:t>頭套鬆緊帶旋鈕</w:t>
      </w:r>
      <w:r>
        <w:rPr>
          <w:rFonts w:hint="eastAsia"/>
        </w:rPr>
        <w:t>,</w:t>
      </w:r>
      <w:r>
        <w:rPr>
          <w:rFonts w:hint="eastAsia"/>
        </w:rPr>
        <w:t>戴上清水牌變色面罩至頭部時</w:t>
      </w:r>
      <w:r>
        <w:rPr>
          <w:rFonts w:hint="eastAsia"/>
        </w:rPr>
        <w:t>,</w:t>
      </w:r>
      <w:r>
        <w:rPr>
          <w:rFonts w:hint="eastAsia"/>
        </w:rPr>
        <w:t>後方一顆</w:t>
      </w:r>
      <w:proofErr w:type="gramStart"/>
      <w:r>
        <w:rPr>
          <w:rFonts w:hint="eastAsia"/>
        </w:rPr>
        <w:t>旋鈕旋右為</w:t>
      </w:r>
      <w:proofErr w:type="gramEnd"/>
      <w:r>
        <w:rPr>
          <w:rFonts w:hint="eastAsia"/>
        </w:rPr>
        <w:t>緊</w:t>
      </w:r>
      <w:r>
        <w:rPr>
          <w:rFonts w:hint="eastAsia"/>
        </w:rPr>
        <w:t>,</w:t>
      </w:r>
      <w:proofErr w:type="gramStart"/>
      <w:r>
        <w:rPr>
          <w:rFonts w:hint="eastAsia"/>
        </w:rPr>
        <w:t>旋左為鬆</w:t>
      </w:r>
      <w:proofErr w:type="gramEnd"/>
    </w:p>
    <w:p w:rsidR="00B153F9" w:rsidRDefault="00B153F9" w:rsidP="00B153F9">
      <w:pPr>
        <w:rPr>
          <w:rFonts w:hint="eastAsia"/>
        </w:rPr>
      </w:pPr>
      <w:r>
        <w:rPr>
          <w:rFonts w:hint="eastAsia"/>
        </w:rPr>
        <w:t>9.SHADE</w:t>
      </w:r>
      <w:r>
        <w:rPr>
          <w:rFonts w:hint="eastAsia"/>
        </w:rPr>
        <w:t>明暗旋鈕</w:t>
      </w:r>
      <w:r>
        <w:rPr>
          <w:rFonts w:hint="eastAsia"/>
        </w:rPr>
        <w:t>,5</w:t>
      </w:r>
      <w:r>
        <w:rPr>
          <w:rFonts w:hint="eastAsia"/>
        </w:rPr>
        <w:t>～</w:t>
      </w:r>
      <w:r>
        <w:rPr>
          <w:rFonts w:hint="eastAsia"/>
        </w:rPr>
        <w:t>13</w:t>
      </w:r>
      <w:r>
        <w:rPr>
          <w:rFonts w:hint="eastAsia"/>
        </w:rPr>
        <w:t>暗度微調位於</w:t>
      </w:r>
      <w:proofErr w:type="gramStart"/>
      <w:r>
        <w:rPr>
          <w:rFonts w:hint="eastAsia"/>
        </w:rPr>
        <w:t>左方</w:t>
      </w:r>
      <w:r>
        <w:rPr>
          <w:rFonts w:hint="eastAsia"/>
        </w:rPr>
        <w:t>,</w:t>
      </w:r>
      <w:proofErr w:type="gramEnd"/>
      <w:r>
        <w:rPr>
          <w:rFonts w:hint="eastAsia"/>
        </w:rPr>
        <w:t>電流越大亮度越大則需調高數字偏暗</w:t>
      </w:r>
      <w:r>
        <w:rPr>
          <w:rFonts w:hint="eastAsia"/>
        </w:rPr>
        <w:t>,</w:t>
      </w:r>
      <w:r>
        <w:rPr>
          <w:rFonts w:hint="eastAsia"/>
        </w:rPr>
        <w:t>相對較無強光則數字調低偏透亮</w:t>
      </w:r>
    </w:p>
    <w:p w:rsidR="00B153F9" w:rsidRDefault="00B153F9" w:rsidP="00B153F9">
      <w:pPr>
        <w:rPr>
          <w:rFonts w:hint="eastAsia"/>
        </w:rPr>
      </w:pPr>
      <w:r>
        <w:rPr>
          <w:rFonts w:hint="eastAsia"/>
        </w:rPr>
        <w:t>10.</w:t>
      </w:r>
      <w:r>
        <w:rPr>
          <w:rFonts w:hint="eastAsia"/>
        </w:rPr>
        <w:t>超大視窗外罩</w:t>
      </w:r>
      <w:r>
        <w:rPr>
          <w:rFonts w:hint="eastAsia"/>
        </w:rPr>
        <w:t>,</w:t>
      </w:r>
      <w:r>
        <w:rPr>
          <w:rFonts w:hint="eastAsia"/>
        </w:rPr>
        <w:t>可使焊接中噴濺物不易沾</w:t>
      </w:r>
      <w:proofErr w:type="gramStart"/>
      <w:r>
        <w:rPr>
          <w:rFonts w:hint="eastAsia"/>
        </w:rPr>
        <w:t>黏</w:t>
      </w:r>
      <w:proofErr w:type="gramEnd"/>
      <w:r>
        <w:rPr>
          <w:rFonts w:hint="eastAsia"/>
        </w:rPr>
        <w:t>至保護片</w:t>
      </w:r>
      <w:r>
        <w:rPr>
          <w:rFonts w:hint="eastAsia"/>
        </w:rPr>
        <w:t>,</w:t>
      </w:r>
      <w:r>
        <w:rPr>
          <w:rFonts w:hint="eastAsia"/>
        </w:rPr>
        <w:t>流線型美觀可自行</w:t>
      </w:r>
      <w:r>
        <w:rPr>
          <w:rFonts w:hint="eastAsia"/>
        </w:rPr>
        <w:t>1</w:t>
      </w:r>
      <w:r>
        <w:rPr>
          <w:rFonts w:hint="eastAsia"/>
        </w:rPr>
        <w:t>秒簡易更換</w:t>
      </w:r>
      <w:r>
        <w:rPr>
          <w:rFonts w:hint="eastAsia"/>
        </w:rPr>
        <w:t>,</w:t>
      </w:r>
    </w:p>
    <w:p w:rsidR="00B153F9" w:rsidRDefault="00B153F9" w:rsidP="00B153F9">
      <w:pPr>
        <w:rPr>
          <w:rFonts w:hint="eastAsia"/>
        </w:rPr>
      </w:pPr>
      <w:r>
        <w:rPr>
          <w:rFonts w:hint="eastAsia"/>
        </w:rPr>
        <w:t>11.</w:t>
      </w:r>
      <w:proofErr w:type="gramStart"/>
      <w:r>
        <w:rPr>
          <w:rFonts w:hint="eastAsia"/>
        </w:rPr>
        <w:t>雙側邊</w:t>
      </w:r>
      <w:proofErr w:type="gramEnd"/>
      <w:r>
        <w:rPr>
          <w:rFonts w:hint="eastAsia"/>
        </w:rPr>
        <w:t>旋鈕</w:t>
      </w:r>
      <w:r>
        <w:rPr>
          <w:rFonts w:hint="eastAsia"/>
        </w:rPr>
        <w:t>,</w:t>
      </w:r>
      <w:r>
        <w:rPr>
          <w:rFonts w:hint="eastAsia"/>
        </w:rPr>
        <w:t>往右旋轉</w:t>
      </w:r>
      <w:proofErr w:type="gramStart"/>
      <w:r>
        <w:rPr>
          <w:rFonts w:hint="eastAsia"/>
        </w:rPr>
        <w:t>則鎖緊作動使</w:t>
      </w:r>
      <w:proofErr w:type="gramEnd"/>
      <w:r>
        <w:rPr>
          <w:rFonts w:hint="eastAsia"/>
        </w:rPr>
        <w:t>頭套與面罩固定</w:t>
      </w:r>
      <w:r>
        <w:rPr>
          <w:rFonts w:hint="eastAsia"/>
        </w:rPr>
        <w:t>,</w:t>
      </w:r>
      <w:r>
        <w:rPr>
          <w:rFonts w:hint="eastAsia"/>
        </w:rPr>
        <w:t>相對往左旋轉則</w:t>
      </w:r>
      <w:proofErr w:type="gramStart"/>
      <w:r>
        <w:rPr>
          <w:rFonts w:hint="eastAsia"/>
        </w:rPr>
        <w:t>鬆脫可</w:t>
      </w:r>
      <w:proofErr w:type="gramEnd"/>
      <w:r>
        <w:rPr>
          <w:rFonts w:hint="eastAsia"/>
        </w:rPr>
        <w:t>使頭套與面罩旋轉</w:t>
      </w:r>
    </w:p>
    <w:p w:rsidR="00B153F9" w:rsidRDefault="00B153F9" w:rsidP="00B153F9">
      <w:pPr>
        <w:rPr>
          <w:rFonts w:hint="eastAsia"/>
        </w:rPr>
      </w:pPr>
      <w:r>
        <w:rPr>
          <w:rFonts w:hint="eastAsia"/>
        </w:rPr>
        <w:t>12.</w:t>
      </w:r>
      <w:r>
        <w:rPr>
          <w:rFonts w:hint="eastAsia"/>
        </w:rPr>
        <w:t>外罩公分尺寸：長</w:t>
      </w:r>
      <w:r>
        <w:rPr>
          <w:rFonts w:hint="eastAsia"/>
        </w:rPr>
        <w:t>440</w:t>
      </w:r>
      <w:r>
        <w:rPr>
          <w:rFonts w:hint="eastAsia"/>
        </w:rPr>
        <w:t>寬</w:t>
      </w:r>
      <w:r>
        <w:rPr>
          <w:rFonts w:hint="eastAsia"/>
        </w:rPr>
        <w:t>26</w:t>
      </w:r>
      <w:r>
        <w:rPr>
          <w:rFonts w:hint="eastAsia"/>
        </w:rPr>
        <w:t>高</w:t>
      </w:r>
      <w:r>
        <w:rPr>
          <w:rFonts w:hint="eastAsia"/>
        </w:rPr>
        <w:t>24</w:t>
      </w: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Default="00B153F9" w:rsidP="00B153F9">
      <w:pPr>
        <w:rPr>
          <w:rFonts w:hint="eastAsia"/>
        </w:rPr>
      </w:pPr>
    </w:p>
    <w:p w:rsidR="00B153F9" w:rsidRPr="00B153F9" w:rsidRDefault="00B153F9" w:rsidP="00B153F9">
      <w:pPr>
        <w:rPr>
          <w:rFonts w:hint="eastAsia"/>
          <w:b/>
          <w:sz w:val="32"/>
          <w:szCs w:val="32"/>
        </w:rPr>
      </w:pPr>
      <w:r w:rsidRPr="00B153F9">
        <w:rPr>
          <w:rFonts w:hint="eastAsia"/>
          <w:b/>
          <w:sz w:val="32"/>
          <w:szCs w:val="32"/>
        </w:rPr>
        <w:lastRenderedPageBreak/>
        <w:t>二、產品規格表</w:t>
      </w:r>
    </w:p>
    <w:p w:rsidR="00B153F9" w:rsidRDefault="00B153F9" w:rsidP="00B153F9">
      <w:pPr>
        <w:jc w:val="center"/>
        <w:rPr>
          <w:rFonts w:hint="eastAsia"/>
        </w:rPr>
      </w:pPr>
      <w:bookmarkStart w:id="0" w:name="_GoBack"/>
      <w:r>
        <w:rPr>
          <w:noProof/>
        </w:rPr>
        <w:drawing>
          <wp:inline distT="0" distB="0" distL="0" distR="0" wp14:anchorId="314E76BA" wp14:editId="2A2D8C9F">
            <wp:extent cx="3324225" cy="3815693"/>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379.jpg"/>
                    <pic:cNvPicPr/>
                  </pic:nvPicPr>
                  <pic:blipFill rotWithShape="1">
                    <a:blip r:embed="rId10">
                      <a:extLst>
                        <a:ext uri="{28A0092B-C50C-407E-A947-70E740481C1C}">
                          <a14:useLocalDpi xmlns:a14="http://schemas.microsoft.com/office/drawing/2010/main" val="0"/>
                        </a:ext>
                      </a:extLst>
                    </a:blip>
                    <a:srcRect t="3376"/>
                    <a:stretch/>
                  </pic:blipFill>
                  <pic:spPr bwMode="auto">
                    <a:xfrm>
                      <a:off x="0" y="0"/>
                      <a:ext cx="3333140" cy="3825926"/>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B153F9" w:rsidRPr="00B153F9" w:rsidRDefault="00B153F9" w:rsidP="00B153F9">
      <w:pPr>
        <w:rPr>
          <w:rFonts w:hint="eastAsia"/>
          <w:b/>
          <w:sz w:val="32"/>
          <w:szCs w:val="32"/>
        </w:rPr>
      </w:pPr>
      <w:r w:rsidRPr="00B153F9">
        <w:rPr>
          <w:rFonts w:hint="eastAsia"/>
          <w:b/>
          <w:sz w:val="32"/>
          <w:szCs w:val="32"/>
        </w:rPr>
        <w:t>三、功能鍵說明</w:t>
      </w:r>
    </w:p>
    <w:p w:rsidR="00E45DA9" w:rsidRDefault="00B153F9" w:rsidP="00B153F9">
      <w:pPr>
        <w:jc w:val="center"/>
      </w:pPr>
      <w:r>
        <w:rPr>
          <w:noProof/>
        </w:rPr>
        <w:drawing>
          <wp:inline distT="0" distB="0" distL="0" distR="0" wp14:anchorId="30787B71" wp14:editId="19246310">
            <wp:extent cx="3541693" cy="4724400"/>
            <wp:effectExtent l="0" t="0" r="190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9指示.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44486" cy="4728125"/>
                    </a:xfrm>
                    <a:prstGeom prst="rect">
                      <a:avLst/>
                    </a:prstGeom>
                  </pic:spPr>
                </pic:pic>
              </a:graphicData>
            </a:graphic>
          </wp:inline>
        </w:drawing>
      </w:r>
    </w:p>
    <w:sectPr w:rsidR="00E45DA9" w:rsidSect="00B153F9">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Noto Sans CJK JP Medium">
    <w:altName w:val="Arial"/>
    <w:charset w:val="00"/>
    <w:family w:val="swiss"/>
    <w:pitch w:val="variable"/>
  </w:font>
  <w:font w:name="Noto Sans CJK JP Black">
    <w:altName w:val="Arial"/>
    <w:charset w:val="00"/>
    <w:family w:val="swiss"/>
    <w:pitch w:val="variabl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3F9"/>
    <w:rsid w:val="00B153F9"/>
    <w:rsid w:val="00E45D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B153F9"/>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53F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153F9"/>
    <w:rPr>
      <w:rFonts w:asciiTheme="majorHAnsi" w:eastAsiaTheme="majorEastAsia" w:hAnsiTheme="majorHAnsi" w:cstheme="majorBidi"/>
      <w:sz w:val="18"/>
      <w:szCs w:val="18"/>
    </w:rPr>
  </w:style>
  <w:style w:type="character" w:customStyle="1" w:styleId="20">
    <w:name w:val="標題 2 字元"/>
    <w:basedOn w:val="a0"/>
    <w:link w:val="2"/>
    <w:uiPriority w:val="9"/>
    <w:semiHidden/>
    <w:rsid w:val="00B153F9"/>
    <w:rPr>
      <w:rFonts w:asciiTheme="majorHAnsi" w:eastAsiaTheme="majorEastAsia" w:hAnsiTheme="majorHAnsi" w:cstheme="majorBidi"/>
      <w:b/>
      <w:bCs/>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semiHidden/>
    <w:unhideWhenUsed/>
    <w:qFormat/>
    <w:rsid w:val="00B153F9"/>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53F9"/>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B153F9"/>
    <w:rPr>
      <w:rFonts w:asciiTheme="majorHAnsi" w:eastAsiaTheme="majorEastAsia" w:hAnsiTheme="majorHAnsi" w:cstheme="majorBidi"/>
      <w:sz w:val="18"/>
      <w:szCs w:val="18"/>
    </w:rPr>
  </w:style>
  <w:style w:type="character" w:customStyle="1" w:styleId="20">
    <w:name w:val="標題 2 字元"/>
    <w:basedOn w:val="a0"/>
    <w:link w:val="2"/>
    <w:uiPriority w:val="9"/>
    <w:semiHidden/>
    <w:rsid w:val="00B153F9"/>
    <w:rPr>
      <w:rFonts w:asciiTheme="majorHAnsi" w:eastAsiaTheme="majorEastAsia" w:hAnsiTheme="majorHAnsi" w:cstheme="majorBidi"/>
      <w:b/>
      <w:bCs/>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3EEE0-3F2D-4560-AF71-808010E3F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184</Words>
  <Characters>1055</Characters>
  <Application>Microsoft Office Word</Application>
  <DocSecurity>0</DocSecurity>
  <Lines>8</Lines>
  <Paragraphs>2</Paragraphs>
  <ScaleCrop>false</ScaleCrop>
  <Company/>
  <LinksUpToDate>false</LinksUpToDate>
  <CharactersWithSpaces>1237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2020-08-20T03:19:00Z</dcterms:created>
  <dcterms:modified xsi:type="dcterms:W3CDTF">2020-08-20T03:28:00Z</dcterms:modified>
</cp:coreProperties>
</file>